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33582" w14:textId="77777777" w:rsidR="00683C1E" w:rsidRDefault="00683C1E">
      <w:pPr>
        <w:jc w:val="center"/>
        <w:rPr>
          <w:rFonts w:ascii="黑体" w:eastAsia="黑体" w:hAnsi="黑体"/>
          <w:sz w:val="28"/>
          <w:szCs w:val="28"/>
        </w:rPr>
      </w:pPr>
    </w:p>
    <w:p w14:paraId="0F7D31B9" w14:textId="12A91187" w:rsidR="00683C1E" w:rsidRDefault="00683C1E">
      <w:pPr>
        <w:jc w:val="center"/>
        <w:rPr>
          <w:rFonts w:ascii="黑体" w:eastAsia="黑体" w:hAnsi="黑体"/>
          <w:sz w:val="28"/>
          <w:szCs w:val="28"/>
        </w:rPr>
      </w:pPr>
    </w:p>
    <w:p w14:paraId="7B121320" w14:textId="77777777" w:rsidR="00683C1E" w:rsidRDefault="00683C1E">
      <w:pPr>
        <w:jc w:val="center"/>
        <w:rPr>
          <w:rFonts w:ascii="黑体" w:eastAsia="黑体" w:hAnsi="黑体" w:hint="eastAsia"/>
          <w:sz w:val="28"/>
          <w:szCs w:val="28"/>
        </w:rPr>
      </w:pPr>
      <w:bookmarkStart w:id="0" w:name="_GoBack"/>
      <w:bookmarkEnd w:id="0"/>
    </w:p>
    <w:p w14:paraId="20286B4C" w14:textId="77777777" w:rsidR="00683C1E" w:rsidRDefault="00683C1E">
      <w:pPr>
        <w:jc w:val="center"/>
        <w:rPr>
          <w:rFonts w:ascii="黑体" w:eastAsia="黑体" w:hAnsi="黑体"/>
          <w:sz w:val="28"/>
          <w:szCs w:val="28"/>
        </w:rPr>
      </w:pPr>
    </w:p>
    <w:p w14:paraId="398C13E8" w14:textId="50E945D2" w:rsidR="00B166F4" w:rsidRDefault="004F7305">
      <w:pPr>
        <w:jc w:val="center"/>
        <w:rPr>
          <w:rFonts w:ascii="黑体" w:eastAsia="黑体" w:hAnsi="黑体"/>
          <w:sz w:val="28"/>
          <w:szCs w:val="28"/>
        </w:rPr>
      </w:pPr>
      <w:r>
        <w:rPr>
          <w:rFonts w:ascii="黑体" w:eastAsia="黑体" w:hAnsi="黑体" w:hint="eastAsia"/>
          <w:sz w:val="28"/>
          <w:szCs w:val="28"/>
        </w:rPr>
        <w:t>关于全日制定向和委培类研究生学历学位证书的领取说明</w:t>
      </w:r>
    </w:p>
    <w:p w14:paraId="4DE47E14" w14:textId="77777777" w:rsidR="00B166F4" w:rsidRDefault="00B166F4">
      <w:pPr>
        <w:jc w:val="center"/>
        <w:rPr>
          <w:rFonts w:ascii="黑体" w:eastAsia="黑体" w:hAnsi="黑体"/>
          <w:sz w:val="28"/>
          <w:szCs w:val="28"/>
        </w:rPr>
      </w:pPr>
    </w:p>
    <w:p w14:paraId="51C59417" w14:textId="54107497" w:rsidR="004401E8" w:rsidRPr="004401E8" w:rsidRDefault="004F7305" w:rsidP="004401E8">
      <w:pPr>
        <w:pStyle w:val="a3"/>
        <w:numPr>
          <w:ilvl w:val="0"/>
          <w:numId w:val="1"/>
        </w:numPr>
        <w:ind w:firstLineChars="0"/>
        <w:jc w:val="left"/>
        <w:rPr>
          <w:rFonts w:ascii="仿宋" w:eastAsia="仿宋" w:hAnsi="仿宋"/>
          <w:sz w:val="28"/>
          <w:szCs w:val="28"/>
        </w:rPr>
      </w:pPr>
      <w:r>
        <w:rPr>
          <w:rFonts w:ascii="仿宋" w:eastAsia="仿宋" w:hAnsi="仿宋" w:hint="eastAsia"/>
          <w:sz w:val="28"/>
          <w:szCs w:val="28"/>
        </w:rPr>
        <w:t>少数民族骨干培养计划研究生</w:t>
      </w:r>
      <w:r w:rsidR="00795AC8">
        <w:rPr>
          <w:rFonts w:ascii="仿宋" w:eastAsia="仿宋" w:hAnsi="仿宋" w:hint="eastAsia"/>
          <w:sz w:val="28"/>
          <w:szCs w:val="28"/>
        </w:rPr>
        <w:t>。</w:t>
      </w:r>
      <w:r w:rsidR="00896CF3">
        <w:rPr>
          <w:rFonts w:ascii="仿宋" w:eastAsia="仿宋" w:hAnsi="仿宋" w:hint="eastAsia"/>
          <w:sz w:val="28"/>
          <w:szCs w:val="28"/>
        </w:rPr>
        <w:t>属于</w:t>
      </w:r>
      <w:r w:rsidR="000D3F87">
        <w:rPr>
          <w:rFonts w:ascii="仿宋" w:eastAsia="仿宋" w:hAnsi="仿宋" w:hint="eastAsia"/>
          <w:sz w:val="28"/>
          <w:szCs w:val="28"/>
        </w:rPr>
        <w:t>省内自主择业的</w:t>
      </w:r>
      <w:r w:rsidR="00896CF3">
        <w:rPr>
          <w:rFonts w:ascii="仿宋" w:eastAsia="仿宋" w:hAnsi="仿宋" w:hint="eastAsia"/>
          <w:sz w:val="28"/>
          <w:szCs w:val="28"/>
        </w:rPr>
        <w:t>与</w:t>
      </w:r>
      <w:r w:rsidR="00896CF3">
        <w:rPr>
          <w:rFonts w:ascii="Times New Roman" w:eastAsia="仿宋_GB2312" w:hAnsi="Times New Roman" w:cs="Times New Roman" w:hint="eastAsia"/>
          <w:sz w:val="28"/>
          <w:szCs w:val="28"/>
        </w:rPr>
        <w:t>硕士毕业后继续攻读博士的</w:t>
      </w:r>
      <w:r w:rsidR="00896CF3">
        <w:rPr>
          <w:rFonts w:ascii="仿宋" w:eastAsia="仿宋" w:hAnsi="仿宋" w:hint="eastAsia"/>
          <w:sz w:val="28"/>
          <w:szCs w:val="28"/>
        </w:rPr>
        <w:t>，其学历学位证书应</w:t>
      </w:r>
      <w:r w:rsidR="000D3F87">
        <w:rPr>
          <w:rFonts w:ascii="Times New Roman" w:eastAsia="仿宋_GB2312" w:hAnsi="Times New Roman" w:cs="Times New Roman" w:hint="eastAsia"/>
          <w:sz w:val="28"/>
          <w:szCs w:val="28"/>
        </w:rPr>
        <w:t>邮寄省</w:t>
      </w:r>
      <w:r w:rsidR="00896CF3">
        <w:rPr>
          <w:rFonts w:ascii="Times New Roman" w:eastAsia="仿宋_GB2312" w:hAnsi="Times New Roman" w:cs="Times New Roman" w:hint="eastAsia"/>
          <w:sz w:val="28"/>
          <w:szCs w:val="28"/>
        </w:rPr>
        <w:t>（自治区）</w:t>
      </w:r>
      <w:r w:rsidR="000D3F87">
        <w:rPr>
          <w:rFonts w:ascii="Times New Roman" w:eastAsia="仿宋_GB2312" w:hAnsi="Times New Roman" w:cs="Times New Roman" w:hint="eastAsia"/>
          <w:sz w:val="28"/>
          <w:szCs w:val="28"/>
        </w:rPr>
        <w:t>教育厅</w:t>
      </w:r>
      <w:r w:rsidR="00896CF3">
        <w:rPr>
          <w:rFonts w:ascii="Times New Roman" w:eastAsia="仿宋_GB2312" w:hAnsi="Times New Roman" w:cs="Times New Roman" w:hint="eastAsia"/>
          <w:sz w:val="28"/>
          <w:szCs w:val="28"/>
        </w:rPr>
        <w:t>业务主管处室指定的接收单位</w:t>
      </w:r>
      <w:r>
        <w:rPr>
          <w:rFonts w:ascii="Times New Roman" w:eastAsia="仿宋_GB2312" w:hAnsi="Times New Roman" w:cs="Times New Roman" w:hint="eastAsia"/>
          <w:sz w:val="28"/>
          <w:szCs w:val="28"/>
        </w:rPr>
        <w:t>；</w:t>
      </w:r>
      <w:r>
        <w:rPr>
          <w:rFonts w:ascii="仿宋" w:eastAsia="仿宋" w:hAnsi="仿宋" w:hint="eastAsia"/>
          <w:sz w:val="28"/>
          <w:szCs w:val="28"/>
        </w:rPr>
        <w:t>在职定向研究生的学历学位证书应</w:t>
      </w:r>
      <w:r>
        <w:rPr>
          <w:rFonts w:ascii="Times New Roman" w:eastAsia="仿宋_GB2312" w:hAnsi="Times New Roman" w:cs="Times New Roman"/>
          <w:sz w:val="28"/>
          <w:szCs w:val="28"/>
        </w:rPr>
        <w:t>寄送</w:t>
      </w:r>
      <w:r>
        <w:rPr>
          <w:rFonts w:ascii="Times New Roman" w:eastAsia="仿宋_GB2312" w:hAnsi="Times New Roman" w:cs="Times New Roman" w:hint="eastAsia"/>
          <w:sz w:val="28"/>
          <w:szCs w:val="28"/>
        </w:rPr>
        <w:t>至</w:t>
      </w:r>
      <w:r w:rsidR="00AE1C47">
        <w:rPr>
          <w:rFonts w:ascii="Times New Roman" w:eastAsia="仿宋_GB2312" w:hAnsi="Times New Roman" w:cs="Times New Roman" w:hint="eastAsia"/>
          <w:sz w:val="28"/>
          <w:szCs w:val="28"/>
        </w:rPr>
        <w:t>入学前的</w:t>
      </w:r>
      <w:r>
        <w:rPr>
          <w:rFonts w:ascii="Times New Roman" w:eastAsia="仿宋_GB2312" w:hAnsi="Times New Roman" w:cs="Times New Roman"/>
          <w:sz w:val="28"/>
          <w:szCs w:val="28"/>
        </w:rPr>
        <w:t>定向</w:t>
      </w:r>
      <w:r>
        <w:rPr>
          <w:rFonts w:ascii="Times New Roman" w:eastAsia="仿宋_GB2312" w:hAnsi="Times New Roman" w:cs="Times New Roman" w:hint="eastAsia"/>
          <w:sz w:val="28"/>
          <w:szCs w:val="28"/>
        </w:rPr>
        <w:t>工作单位</w:t>
      </w:r>
      <w:r w:rsidR="00AE1C47">
        <w:rPr>
          <w:rFonts w:ascii="Times New Roman" w:eastAsia="仿宋_GB2312" w:hAnsi="Times New Roman" w:cs="Times New Roman" w:hint="eastAsia"/>
          <w:sz w:val="28"/>
          <w:szCs w:val="28"/>
        </w:rPr>
        <w:t>（单位人事部门出具可自行领取证明的，可本人直接领取）</w:t>
      </w:r>
      <w:r w:rsidR="00795AC8">
        <w:rPr>
          <w:rFonts w:ascii="Times New Roman" w:eastAsia="仿宋_GB2312" w:hAnsi="Times New Roman" w:cs="Times New Roman" w:hint="eastAsia"/>
          <w:sz w:val="28"/>
          <w:szCs w:val="28"/>
        </w:rPr>
        <w:t>。</w:t>
      </w:r>
      <w:r w:rsidR="00795AC8" w:rsidRPr="004401E8">
        <w:rPr>
          <w:rFonts w:ascii="仿宋" w:eastAsia="仿宋" w:hAnsi="仿宋"/>
          <w:sz w:val="28"/>
          <w:szCs w:val="28"/>
        </w:rPr>
        <w:t xml:space="preserve"> </w:t>
      </w:r>
    </w:p>
    <w:p w14:paraId="23CF137E" w14:textId="4A1D0869" w:rsidR="00B166F4" w:rsidRDefault="004F7305">
      <w:pPr>
        <w:pStyle w:val="a3"/>
        <w:numPr>
          <w:ilvl w:val="0"/>
          <w:numId w:val="1"/>
        </w:numPr>
        <w:ind w:firstLineChars="0"/>
        <w:rPr>
          <w:rFonts w:ascii="仿宋" w:eastAsia="仿宋" w:hAnsi="仿宋"/>
          <w:sz w:val="28"/>
          <w:szCs w:val="28"/>
        </w:rPr>
      </w:pPr>
      <w:r>
        <w:rPr>
          <w:rFonts w:ascii="仿宋" w:eastAsia="仿宋" w:hAnsi="仿宋" w:hint="eastAsia"/>
          <w:sz w:val="28"/>
          <w:szCs w:val="28"/>
        </w:rPr>
        <w:t>我校对口支援计划的全日制委培类研究生</w:t>
      </w:r>
      <w:r w:rsidR="00795AC8">
        <w:rPr>
          <w:rFonts w:ascii="仿宋" w:eastAsia="仿宋" w:hAnsi="仿宋" w:hint="eastAsia"/>
          <w:sz w:val="28"/>
          <w:szCs w:val="28"/>
        </w:rPr>
        <w:t>。</w:t>
      </w:r>
      <w:r>
        <w:rPr>
          <w:rFonts w:ascii="仿宋" w:eastAsia="仿宋" w:hAnsi="仿宋" w:hint="eastAsia"/>
          <w:sz w:val="28"/>
          <w:szCs w:val="28"/>
        </w:rPr>
        <w:t>其学历学位证书应按照委培高校的函件要求办理（目前喀什大学要求我校暂时保存，派专人统一领取，延边大学要求按其提供的地址邮寄）；</w:t>
      </w:r>
    </w:p>
    <w:p w14:paraId="5A2B9A25" w14:textId="77777777" w:rsidR="00B166F4" w:rsidRDefault="004F7305">
      <w:pPr>
        <w:pStyle w:val="a3"/>
        <w:numPr>
          <w:ilvl w:val="0"/>
          <w:numId w:val="1"/>
        </w:numPr>
        <w:ind w:firstLineChars="0"/>
        <w:rPr>
          <w:rFonts w:ascii="仿宋" w:eastAsia="仿宋" w:hAnsi="仿宋"/>
          <w:sz w:val="28"/>
          <w:szCs w:val="28"/>
        </w:rPr>
      </w:pPr>
      <w:r>
        <w:rPr>
          <w:rFonts w:ascii="仿宋" w:eastAsia="仿宋" w:hAnsi="仿宋" w:hint="eastAsia"/>
          <w:sz w:val="28"/>
          <w:szCs w:val="28"/>
        </w:rPr>
        <w:t>其他情况的全日制定向委培类研究生，其学历学位证书的领取方式应根据定向委培单位或其人事部门出具的函件办理；</w:t>
      </w:r>
    </w:p>
    <w:p w14:paraId="55C56152" w14:textId="686C3923" w:rsidR="00B166F4" w:rsidRDefault="004F7305">
      <w:pPr>
        <w:pStyle w:val="a3"/>
        <w:numPr>
          <w:ilvl w:val="0"/>
          <w:numId w:val="1"/>
        </w:numPr>
        <w:ind w:firstLineChars="0"/>
        <w:rPr>
          <w:rFonts w:ascii="仿宋" w:eastAsia="仿宋" w:hAnsi="仿宋"/>
          <w:sz w:val="28"/>
          <w:szCs w:val="28"/>
        </w:rPr>
      </w:pPr>
      <w:r>
        <w:rPr>
          <w:rFonts w:ascii="仿宋" w:eastAsia="仿宋" w:hAnsi="仿宋" w:hint="eastAsia"/>
          <w:sz w:val="28"/>
          <w:szCs w:val="28"/>
        </w:rPr>
        <w:t>学历学位证书应通过机要方式邮寄。E</w:t>
      </w:r>
      <w:r>
        <w:rPr>
          <w:rFonts w:ascii="仿宋" w:eastAsia="仿宋" w:hAnsi="仿宋"/>
          <w:sz w:val="28"/>
          <w:szCs w:val="28"/>
        </w:rPr>
        <w:t>MS</w:t>
      </w:r>
      <w:r>
        <w:rPr>
          <w:rFonts w:ascii="仿宋" w:eastAsia="仿宋" w:hAnsi="仿宋" w:hint="eastAsia"/>
          <w:sz w:val="28"/>
          <w:szCs w:val="28"/>
        </w:rPr>
        <w:t>方式邮寄应事先征得研究生本人同意</w:t>
      </w:r>
      <w:r w:rsidR="006D68B0">
        <w:rPr>
          <w:rFonts w:ascii="仿宋" w:eastAsia="仿宋" w:hAnsi="仿宋" w:hint="eastAsia"/>
          <w:sz w:val="28"/>
          <w:szCs w:val="28"/>
        </w:rPr>
        <w:t>并保存相关确认凭证</w:t>
      </w:r>
      <w:r>
        <w:rPr>
          <w:rFonts w:ascii="仿宋" w:eastAsia="仿宋" w:hAnsi="仿宋" w:hint="eastAsia"/>
          <w:sz w:val="28"/>
          <w:szCs w:val="28"/>
        </w:rPr>
        <w:t>；</w:t>
      </w:r>
    </w:p>
    <w:p w14:paraId="39822B2E" w14:textId="18E48AAF" w:rsidR="00B166F4" w:rsidRPr="00683C1E" w:rsidRDefault="00F6420E" w:rsidP="00DE3E19">
      <w:pPr>
        <w:pStyle w:val="a3"/>
        <w:numPr>
          <w:ilvl w:val="0"/>
          <w:numId w:val="1"/>
        </w:numPr>
        <w:ind w:firstLineChars="0"/>
        <w:rPr>
          <w:rFonts w:ascii="仿宋" w:eastAsia="仿宋" w:hAnsi="仿宋" w:hint="eastAsia"/>
          <w:sz w:val="28"/>
          <w:szCs w:val="28"/>
        </w:rPr>
      </w:pPr>
      <w:r>
        <w:rPr>
          <w:rFonts w:ascii="仿宋" w:eastAsia="仿宋" w:hAnsi="仿宋" w:hint="eastAsia"/>
          <w:sz w:val="28"/>
          <w:szCs w:val="28"/>
        </w:rPr>
        <w:t>各</w:t>
      </w:r>
      <w:r w:rsidR="004F7305">
        <w:rPr>
          <w:rFonts w:ascii="仿宋" w:eastAsia="仿宋" w:hAnsi="仿宋" w:hint="eastAsia"/>
          <w:sz w:val="28"/>
          <w:szCs w:val="28"/>
        </w:rPr>
        <w:t>研究生培养单位具体负责本院定向委培类研究生学历学位证书的发放</w:t>
      </w:r>
      <w:r>
        <w:rPr>
          <w:rFonts w:ascii="仿宋" w:eastAsia="仿宋" w:hAnsi="仿宋" w:hint="eastAsia"/>
          <w:sz w:val="28"/>
          <w:szCs w:val="28"/>
        </w:rPr>
        <w:t>和邮寄</w:t>
      </w:r>
      <w:r w:rsidR="004F7305">
        <w:rPr>
          <w:rFonts w:ascii="仿宋" w:eastAsia="仿宋" w:hAnsi="仿宋" w:hint="eastAsia"/>
          <w:sz w:val="28"/>
          <w:szCs w:val="28"/>
        </w:rPr>
        <w:t>，存档相关函件或证明。</w:t>
      </w:r>
    </w:p>
    <w:p w14:paraId="51BF43EC" w14:textId="77777777" w:rsidR="00B166F4" w:rsidRDefault="004F7305">
      <w:pPr>
        <w:pStyle w:val="a3"/>
        <w:ind w:left="360" w:firstLineChars="0" w:firstLine="0"/>
        <w:jc w:val="right"/>
        <w:rPr>
          <w:rFonts w:ascii="仿宋" w:eastAsia="仿宋" w:hAnsi="仿宋"/>
          <w:sz w:val="28"/>
          <w:szCs w:val="28"/>
        </w:rPr>
      </w:pPr>
      <w:r>
        <w:rPr>
          <w:rFonts w:ascii="仿宋" w:eastAsia="仿宋" w:hAnsi="仿宋" w:hint="eastAsia"/>
          <w:sz w:val="28"/>
          <w:szCs w:val="28"/>
        </w:rPr>
        <w:t>研究生院</w:t>
      </w:r>
    </w:p>
    <w:p w14:paraId="319DA820" w14:textId="0F99957A" w:rsidR="00B166F4" w:rsidRDefault="004F7305">
      <w:pPr>
        <w:pStyle w:val="a3"/>
        <w:ind w:left="360" w:firstLineChars="0" w:firstLine="0"/>
        <w:jc w:val="righ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022</w:t>
      </w:r>
      <w:r>
        <w:rPr>
          <w:rFonts w:ascii="仿宋" w:eastAsia="仿宋" w:hAnsi="仿宋" w:hint="eastAsia"/>
          <w:sz w:val="28"/>
          <w:szCs w:val="28"/>
        </w:rPr>
        <w:t>年</w:t>
      </w:r>
      <w:r w:rsidR="00F5788C">
        <w:rPr>
          <w:rFonts w:ascii="仿宋" w:eastAsia="仿宋" w:hAnsi="仿宋"/>
          <w:sz w:val="28"/>
          <w:szCs w:val="28"/>
        </w:rPr>
        <w:t>6</w:t>
      </w:r>
      <w:r>
        <w:rPr>
          <w:rFonts w:ascii="仿宋" w:eastAsia="仿宋" w:hAnsi="仿宋" w:hint="eastAsia"/>
          <w:sz w:val="28"/>
          <w:szCs w:val="28"/>
        </w:rPr>
        <w:t>月</w:t>
      </w:r>
      <w:r w:rsidR="00F5788C">
        <w:rPr>
          <w:rFonts w:ascii="仿宋" w:eastAsia="仿宋" w:hAnsi="仿宋"/>
          <w:sz w:val="28"/>
          <w:szCs w:val="28"/>
        </w:rPr>
        <w:t>2</w:t>
      </w:r>
      <w:r w:rsidR="006D68B0">
        <w:rPr>
          <w:rFonts w:ascii="仿宋" w:eastAsia="仿宋" w:hAnsi="仿宋"/>
          <w:sz w:val="28"/>
          <w:szCs w:val="28"/>
        </w:rPr>
        <w:t>7</w:t>
      </w:r>
      <w:r>
        <w:rPr>
          <w:rFonts w:ascii="仿宋" w:eastAsia="仿宋" w:hAnsi="仿宋" w:hint="eastAsia"/>
          <w:sz w:val="28"/>
          <w:szCs w:val="28"/>
        </w:rPr>
        <w:t>日</w:t>
      </w:r>
    </w:p>
    <w:sectPr w:rsidR="00B166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1A2CF" w14:textId="77777777" w:rsidR="00321630" w:rsidRDefault="00321630" w:rsidP="00F6420E">
      <w:r>
        <w:separator/>
      </w:r>
    </w:p>
  </w:endnote>
  <w:endnote w:type="continuationSeparator" w:id="0">
    <w:p w14:paraId="68FC480E" w14:textId="77777777" w:rsidR="00321630" w:rsidRDefault="00321630" w:rsidP="00F6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B3589" w14:textId="77777777" w:rsidR="00321630" w:rsidRDefault="00321630" w:rsidP="00F6420E">
      <w:r>
        <w:separator/>
      </w:r>
    </w:p>
  </w:footnote>
  <w:footnote w:type="continuationSeparator" w:id="0">
    <w:p w14:paraId="7B313D23" w14:textId="77777777" w:rsidR="00321630" w:rsidRDefault="00321630" w:rsidP="00F64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C31F8"/>
    <w:multiLevelType w:val="multilevel"/>
    <w:tmpl w:val="772C31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D6"/>
    <w:rsid w:val="00093073"/>
    <w:rsid w:val="000D3F87"/>
    <w:rsid w:val="0012251A"/>
    <w:rsid w:val="001F66EC"/>
    <w:rsid w:val="002A67FF"/>
    <w:rsid w:val="002F2B64"/>
    <w:rsid w:val="003176AB"/>
    <w:rsid w:val="00321630"/>
    <w:rsid w:val="003E7399"/>
    <w:rsid w:val="004151FB"/>
    <w:rsid w:val="004401E8"/>
    <w:rsid w:val="0048146B"/>
    <w:rsid w:val="004A08D6"/>
    <w:rsid w:val="004C30EE"/>
    <w:rsid w:val="004F7305"/>
    <w:rsid w:val="00593475"/>
    <w:rsid w:val="005A4C0C"/>
    <w:rsid w:val="00683C1E"/>
    <w:rsid w:val="006D68B0"/>
    <w:rsid w:val="00795AC8"/>
    <w:rsid w:val="00896CF3"/>
    <w:rsid w:val="00904CAC"/>
    <w:rsid w:val="009779D2"/>
    <w:rsid w:val="009B092D"/>
    <w:rsid w:val="009C6971"/>
    <w:rsid w:val="00AE1C47"/>
    <w:rsid w:val="00B166F4"/>
    <w:rsid w:val="00B2522A"/>
    <w:rsid w:val="00B64CDD"/>
    <w:rsid w:val="00BD099C"/>
    <w:rsid w:val="00C176AA"/>
    <w:rsid w:val="00CA76CA"/>
    <w:rsid w:val="00D11550"/>
    <w:rsid w:val="00D8382F"/>
    <w:rsid w:val="00DE3E19"/>
    <w:rsid w:val="00F5788C"/>
    <w:rsid w:val="00F6420E"/>
    <w:rsid w:val="0D8F2F32"/>
    <w:rsid w:val="21A71B1E"/>
    <w:rsid w:val="2F78771C"/>
    <w:rsid w:val="5514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8AE90"/>
  <w15:docId w15:val="{180E27F2-2D00-4233-ADD0-AB2356BD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F642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6420E"/>
    <w:rPr>
      <w:rFonts w:asciiTheme="minorHAnsi" w:eastAsiaTheme="minorEastAsia" w:hAnsiTheme="minorHAnsi" w:cstheme="minorBidi"/>
      <w:kern w:val="2"/>
      <w:sz w:val="18"/>
      <w:szCs w:val="18"/>
    </w:rPr>
  </w:style>
  <w:style w:type="paragraph" w:styleId="a6">
    <w:name w:val="footer"/>
    <w:basedOn w:val="a"/>
    <w:link w:val="a7"/>
    <w:uiPriority w:val="99"/>
    <w:unhideWhenUsed/>
    <w:rsid w:val="00F6420E"/>
    <w:pPr>
      <w:tabs>
        <w:tab w:val="center" w:pos="4153"/>
        <w:tab w:val="right" w:pos="8306"/>
      </w:tabs>
      <w:snapToGrid w:val="0"/>
      <w:jc w:val="left"/>
    </w:pPr>
    <w:rPr>
      <w:sz w:val="18"/>
      <w:szCs w:val="18"/>
    </w:rPr>
  </w:style>
  <w:style w:type="character" w:customStyle="1" w:styleId="a7">
    <w:name w:val="页脚 字符"/>
    <w:basedOn w:val="a0"/>
    <w:link w:val="a6"/>
    <w:uiPriority w:val="99"/>
    <w:rsid w:val="00F6420E"/>
    <w:rPr>
      <w:rFonts w:asciiTheme="minorHAnsi" w:eastAsiaTheme="minorEastAsia" w:hAnsiTheme="minorHAnsi" w:cstheme="minorBidi"/>
      <w:kern w:val="2"/>
      <w:sz w:val="18"/>
      <w:szCs w:val="18"/>
    </w:rPr>
  </w:style>
  <w:style w:type="character" w:styleId="a8">
    <w:name w:val="annotation reference"/>
    <w:basedOn w:val="a0"/>
    <w:uiPriority w:val="99"/>
    <w:semiHidden/>
    <w:unhideWhenUsed/>
    <w:rsid w:val="000D3F87"/>
    <w:rPr>
      <w:sz w:val="21"/>
      <w:szCs w:val="21"/>
    </w:rPr>
  </w:style>
  <w:style w:type="paragraph" w:styleId="a9">
    <w:name w:val="annotation text"/>
    <w:basedOn w:val="a"/>
    <w:link w:val="aa"/>
    <w:uiPriority w:val="99"/>
    <w:semiHidden/>
    <w:unhideWhenUsed/>
    <w:rsid w:val="000D3F87"/>
    <w:pPr>
      <w:jc w:val="left"/>
    </w:pPr>
  </w:style>
  <w:style w:type="character" w:customStyle="1" w:styleId="aa">
    <w:name w:val="批注文字 字符"/>
    <w:basedOn w:val="a0"/>
    <w:link w:val="a9"/>
    <w:uiPriority w:val="99"/>
    <w:semiHidden/>
    <w:rsid w:val="000D3F87"/>
    <w:rPr>
      <w:rFonts w:asciiTheme="minorHAnsi" w:eastAsiaTheme="minorEastAsia" w:hAnsiTheme="minorHAnsi" w:cstheme="minorBidi"/>
      <w:kern w:val="2"/>
      <w:sz w:val="21"/>
      <w:szCs w:val="24"/>
    </w:rPr>
  </w:style>
  <w:style w:type="paragraph" w:styleId="ab">
    <w:name w:val="annotation subject"/>
    <w:basedOn w:val="a9"/>
    <w:next w:val="a9"/>
    <w:link w:val="ac"/>
    <w:uiPriority w:val="99"/>
    <w:semiHidden/>
    <w:unhideWhenUsed/>
    <w:rsid w:val="000D3F87"/>
    <w:rPr>
      <w:b/>
      <w:bCs/>
    </w:rPr>
  </w:style>
  <w:style w:type="character" w:customStyle="1" w:styleId="ac">
    <w:name w:val="批注主题 字符"/>
    <w:basedOn w:val="aa"/>
    <w:link w:val="ab"/>
    <w:uiPriority w:val="99"/>
    <w:semiHidden/>
    <w:rsid w:val="000D3F87"/>
    <w:rPr>
      <w:rFonts w:asciiTheme="minorHAnsi" w:eastAsiaTheme="minorEastAsia" w:hAnsiTheme="minorHAnsi" w:cstheme="minorBidi"/>
      <w:b/>
      <w:bCs/>
      <w:kern w:val="2"/>
      <w:sz w:val="21"/>
      <w:szCs w:val="24"/>
    </w:rPr>
  </w:style>
  <w:style w:type="paragraph" w:styleId="ad">
    <w:name w:val="Balloon Text"/>
    <w:basedOn w:val="a"/>
    <w:link w:val="ae"/>
    <w:uiPriority w:val="99"/>
    <w:semiHidden/>
    <w:unhideWhenUsed/>
    <w:rsid w:val="000D3F87"/>
    <w:rPr>
      <w:sz w:val="18"/>
      <w:szCs w:val="18"/>
    </w:rPr>
  </w:style>
  <w:style w:type="character" w:customStyle="1" w:styleId="ae">
    <w:name w:val="批注框文本 字符"/>
    <w:basedOn w:val="a0"/>
    <w:link w:val="ad"/>
    <w:uiPriority w:val="99"/>
    <w:semiHidden/>
    <w:rsid w:val="000D3F8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salewa salewa</dc:creator>
  <cp:lastModifiedBy>nana7</cp:lastModifiedBy>
  <cp:revision>2</cp:revision>
  <cp:lastPrinted>2023-04-03T07:57:00Z</cp:lastPrinted>
  <dcterms:created xsi:type="dcterms:W3CDTF">2023-04-04T02:59:00Z</dcterms:created>
  <dcterms:modified xsi:type="dcterms:W3CDTF">2023-04-04T02:59:00Z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EF5E7D564AB64585AE0BF773FAE350AC</vt:lpwstr>
  </property>
</Properties>
</file>