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9D" w:rsidRPr="009E459D" w:rsidRDefault="009E459D" w:rsidP="009E459D">
      <w:pPr>
        <w:widowControl/>
        <w:spacing w:before="100" w:beforeAutospacing="1" w:after="100" w:afterAutospacing="1"/>
        <w:jc w:val="center"/>
        <w:outlineLvl w:val="0"/>
        <w:rPr>
          <w:rFonts w:ascii="仿宋" w:eastAsia="仿宋" w:hAnsi="仿宋" w:cs="Tahoma"/>
          <w:b/>
          <w:bCs/>
          <w:color w:val="333333"/>
          <w:kern w:val="36"/>
          <w:sz w:val="32"/>
          <w:szCs w:val="32"/>
        </w:rPr>
      </w:pPr>
      <w:r w:rsidRPr="009E459D">
        <w:rPr>
          <w:rFonts w:ascii="仿宋" w:eastAsia="仿宋" w:hAnsi="仿宋" w:cs="Tahoma"/>
          <w:b/>
          <w:bCs/>
          <w:color w:val="333333"/>
          <w:kern w:val="36"/>
          <w:sz w:val="32"/>
          <w:szCs w:val="32"/>
        </w:rPr>
        <w:t>201</w:t>
      </w:r>
      <w:r w:rsidRPr="009E459D">
        <w:rPr>
          <w:rFonts w:ascii="仿宋" w:eastAsia="仿宋" w:hAnsi="仿宋" w:cs="Tahoma" w:hint="eastAsia"/>
          <w:b/>
          <w:bCs/>
          <w:color w:val="333333"/>
          <w:kern w:val="36"/>
          <w:sz w:val="32"/>
          <w:szCs w:val="32"/>
        </w:rPr>
        <w:t>9</w:t>
      </w:r>
      <w:r w:rsidRPr="009E459D">
        <w:rPr>
          <w:rFonts w:ascii="仿宋" w:eastAsia="仿宋" w:hAnsi="仿宋" w:cs="Tahoma"/>
          <w:b/>
          <w:bCs/>
          <w:color w:val="333333"/>
          <w:kern w:val="36"/>
          <w:sz w:val="32"/>
          <w:szCs w:val="32"/>
        </w:rPr>
        <w:t>－20</w:t>
      </w:r>
      <w:r w:rsidRPr="009E459D">
        <w:rPr>
          <w:rFonts w:ascii="仿宋" w:eastAsia="仿宋" w:hAnsi="仿宋" w:cs="Tahoma" w:hint="eastAsia"/>
          <w:b/>
          <w:bCs/>
          <w:color w:val="333333"/>
          <w:kern w:val="36"/>
          <w:sz w:val="32"/>
          <w:szCs w:val="32"/>
        </w:rPr>
        <w:t>20</w:t>
      </w:r>
      <w:r w:rsidRPr="009E459D">
        <w:rPr>
          <w:rFonts w:ascii="仿宋" w:eastAsia="仿宋" w:hAnsi="仿宋" w:cs="Tahoma"/>
          <w:b/>
          <w:bCs/>
          <w:color w:val="333333"/>
          <w:kern w:val="36"/>
          <w:sz w:val="32"/>
          <w:szCs w:val="32"/>
        </w:rPr>
        <w:t>学年第一学期教师点名册打印通知</w:t>
      </w:r>
    </w:p>
    <w:p w:rsidR="009E459D" w:rsidRPr="009E459D" w:rsidRDefault="009E459D" w:rsidP="009E459D">
      <w:pPr>
        <w:widowControl/>
        <w:spacing w:before="100" w:beforeAutospacing="1" w:after="100" w:afterAutospacing="1"/>
        <w:jc w:val="left"/>
        <w:rPr>
          <w:rFonts w:ascii="仿宋" w:eastAsia="仿宋" w:hAnsi="仿宋" w:cs="Tahoma"/>
          <w:color w:val="333333"/>
          <w:kern w:val="0"/>
          <w:sz w:val="28"/>
          <w:szCs w:val="28"/>
        </w:rPr>
      </w:pPr>
      <w:r w:rsidRPr="009E459D">
        <w:rPr>
          <w:rFonts w:ascii="仿宋" w:eastAsia="仿宋" w:hAnsi="仿宋" w:cs="Tahoma"/>
          <w:color w:val="333333"/>
          <w:kern w:val="0"/>
          <w:sz w:val="28"/>
          <w:szCs w:val="28"/>
        </w:rPr>
        <w:t>致全体任课教师：</w:t>
      </w:r>
    </w:p>
    <w:p w:rsidR="009E459D" w:rsidRDefault="009E459D" w:rsidP="009E459D">
      <w:pPr>
        <w:widowControl/>
        <w:spacing w:before="100" w:beforeAutospacing="1" w:after="100" w:afterAutospacing="1"/>
        <w:ind w:firstLine="420"/>
        <w:jc w:val="left"/>
        <w:rPr>
          <w:rFonts w:ascii="仿宋" w:eastAsia="仿宋" w:hAnsi="仿宋" w:cs="Tahoma"/>
          <w:color w:val="333333"/>
          <w:kern w:val="0"/>
          <w:sz w:val="28"/>
          <w:szCs w:val="28"/>
        </w:rPr>
      </w:pPr>
      <w:r w:rsidRPr="009E459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研究生选课系统已于9月22日关闭，</w:t>
      </w:r>
      <w:r w:rsidRPr="009E459D">
        <w:rPr>
          <w:rFonts w:ascii="仿宋" w:eastAsia="仿宋" w:hAnsi="仿宋" w:cs="Tahoma"/>
          <w:color w:val="333333"/>
          <w:kern w:val="0"/>
          <w:sz w:val="28"/>
          <w:szCs w:val="28"/>
        </w:rPr>
        <w:t>20</w:t>
      </w:r>
      <w:r w:rsidRPr="009E459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19－</w:t>
      </w:r>
      <w:r w:rsidRPr="009E459D">
        <w:rPr>
          <w:rFonts w:ascii="仿宋" w:eastAsia="仿宋" w:hAnsi="仿宋" w:cs="Tahoma"/>
          <w:color w:val="333333"/>
          <w:kern w:val="0"/>
          <w:sz w:val="28"/>
          <w:szCs w:val="28"/>
        </w:rPr>
        <w:t>20</w:t>
      </w:r>
      <w:r w:rsidRPr="009E459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20学年第一学期的选课工作已经结束。任课教师需登录信息门户系统，打印课程《教师点名册》，按照名册进行点名。提醒不在名册上的同学，即使修课也不能取得课程学分和成绩。</w:t>
      </w:r>
      <w:r w:rsidRPr="009E459D">
        <w:rPr>
          <w:rFonts w:ascii="仿宋" w:eastAsia="仿宋" w:hAnsi="仿宋" w:cs="Tahoma"/>
          <w:color w:val="333333"/>
          <w:kern w:val="0"/>
          <w:sz w:val="28"/>
          <w:szCs w:val="28"/>
        </w:rPr>
        <w:br/>
      </w:r>
      <w:r w:rsidRPr="009E459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 xml:space="preserve">　　《教师点名册》的打印方法为：任课教师登录信息门户系统－研究生系统－点名册打印及成绩录入-下载点名册即可打印。该名册也可由学院管理员打印，具体步骤为：信息门户系统－研究生系统-培养管理－选课管理</w:t>
      </w:r>
      <w:r w:rsidRPr="009E459D">
        <w:rPr>
          <w:rFonts w:ascii="仿宋" w:eastAsia="仿宋" w:hAnsi="仿宋" w:cs="Tahoma"/>
          <w:color w:val="333333"/>
          <w:kern w:val="0"/>
          <w:sz w:val="28"/>
          <w:szCs w:val="28"/>
        </w:rPr>
        <w:t>—</w:t>
      </w:r>
      <w:r w:rsidRPr="009E459D">
        <w:rPr>
          <w:rFonts w:ascii="仿宋" w:eastAsia="仿宋" w:hAnsi="仿宋" w:cs="Tahoma" w:hint="eastAsia"/>
          <w:color w:val="333333"/>
          <w:kern w:val="0"/>
          <w:sz w:val="28"/>
          <w:szCs w:val="28"/>
        </w:rPr>
        <w:t>教师点名册打印。</w:t>
      </w:r>
    </w:p>
    <w:p w:rsidR="009E459D" w:rsidRPr="00FE42E5" w:rsidRDefault="009E459D" w:rsidP="009E459D">
      <w:pPr>
        <w:widowControl/>
        <w:spacing w:before="100" w:beforeAutospacing="1" w:after="100" w:afterAutospacing="1"/>
        <w:ind w:firstLine="420"/>
        <w:jc w:val="left"/>
        <w:rPr>
          <w:rFonts w:ascii="仿宋" w:eastAsia="仿宋" w:hAnsi="仿宋" w:cs="Tahoma"/>
          <w:color w:val="333333"/>
          <w:kern w:val="0"/>
          <w:sz w:val="28"/>
          <w:szCs w:val="28"/>
        </w:rPr>
      </w:pPr>
    </w:p>
    <w:p w:rsidR="00842694" w:rsidRPr="009E459D" w:rsidRDefault="009E459D" w:rsidP="009E459D">
      <w:pPr>
        <w:jc w:val="right"/>
        <w:rPr>
          <w:rFonts w:ascii="仿宋" w:eastAsia="仿宋" w:hAnsi="仿宋"/>
          <w:b/>
          <w:sz w:val="28"/>
          <w:szCs w:val="28"/>
        </w:rPr>
      </w:pPr>
      <w:r w:rsidRPr="009E459D">
        <w:rPr>
          <w:rFonts w:ascii="仿宋" w:eastAsia="仿宋" w:hAnsi="仿宋" w:hint="eastAsia"/>
          <w:b/>
          <w:sz w:val="28"/>
          <w:szCs w:val="28"/>
        </w:rPr>
        <w:t>研究生院培养办</w:t>
      </w:r>
    </w:p>
    <w:p w:rsidR="009E459D" w:rsidRPr="009E459D" w:rsidRDefault="009E459D" w:rsidP="009E459D">
      <w:pPr>
        <w:jc w:val="right"/>
        <w:rPr>
          <w:rFonts w:ascii="仿宋" w:eastAsia="仿宋" w:hAnsi="仿宋"/>
          <w:b/>
          <w:sz w:val="28"/>
          <w:szCs w:val="28"/>
        </w:rPr>
      </w:pPr>
      <w:r w:rsidRPr="009E459D">
        <w:rPr>
          <w:rFonts w:ascii="仿宋" w:eastAsia="仿宋" w:hAnsi="仿宋"/>
          <w:b/>
          <w:sz w:val="28"/>
          <w:szCs w:val="28"/>
        </w:rPr>
        <w:t>2019/9/23</w:t>
      </w:r>
    </w:p>
    <w:sectPr w:rsidR="009E459D" w:rsidRPr="009E459D" w:rsidSect="00842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FF3" w:rsidRDefault="007C7FF3" w:rsidP="009E459D">
      <w:r>
        <w:separator/>
      </w:r>
    </w:p>
  </w:endnote>
  <w:endnote w:type="continuationSeparator" w:id="1">
    <w:p w:rsidR="007C7FF3" w:rsidRDefault="007C7FF3" w:rsidP="009E4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FF3" w:rsidRDefault="007C7FF3" w:rsidP="009E459D">
      <w:r>
        <w:separator/>
      </w:r>
    </w:p>
  </w:footnote>
  <w:footnote w:type="continuationSeparator" w:id="1">
    <w:p w:rsidR="007C7FF3" w:rsidRDefault="007C7FF3" w:rsidP="009E45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59D"/>
    <w:rsid w:val="007C7FF3"/>
    <w:rsid w:val="00842694"/>
    <w:rsid w:val="009E459D"/>
    <w:rsid w:val="00F8616F"/>
    <w:rsid w:val="00FE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9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E459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4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45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4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459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E459D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9E459D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333333"/>
      <w:kern w:val="0"/>
      <w:sz w:val="18"/>
      <w:szCs w:val="18"/>
    </w:rPr>
  </w:style>
  <w:style w:type="paragraph" w:customStyle="1" w:styleId="artimetas">
    <w:name w:val="arti_metas"/>
    <w:basedOn w:val="a"/>
    <w:rsid w:val="009E459D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333333"/>
      <w:kern w:val="0"/>
      <w:sz w:val="18"/>
      <w:szCs w:val="18"/>
    </w:rPr>
  </w:style>
  <w:style w:type="character" w:customStyle="1" w:styleId="artipublisher">
    <w:name w:val="arti_publisher"/>
    <w:basedOn w:val="a0"/>
    <w:rsid w:val="009E459D"/>
  </w:style>
  <w:style w:type="character" w:customStyle="1" w:styleId="artiupdate">
    <w:name w:val="arti_update"/>
    <w:basedOn w:val="a0"/>
    <w:rsid w:val="009E459D"/>
  </w:style>
  <w:style w:type="character" w:customStyle="1" w:styleId="artiviews">
    <w:name w:val="arti_views"/>
    <w:basedOn w:val="a0"/>
    <w:rsid w:val="009E459D"/>
  </w:style>
  <w:style w:type="character" w:customStyle="1" w:styleId="wpvisitcount1">
    <w:name w:val="wp_visitcount1"/>
    <w:basedOn w:val="a0"/>
    <w:rsid w:val="009E459D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1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2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2019-09-23T00:35:00Z</dcterms:created>
  <dcterms:modified xsi:type="dcterms:W3CDTF">2019-09-23T01:15:00Z</dcterms:modified>
</cp:coreProperties>
</file>