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5AC2B">
      <w:pPr>
        <w:pStyle w:val="2"/>
        <w:spacing w:line="357" w:lineRule="exact"/>
        <w:ind w:left="328" w:right="0"/>
        <w:jc w:val="left"/>
        <w:rPr>
          <w:rFonts w:hint="eastAsia" w:ascii="宋体" w:hAnsi="宋体" w:eastAsia="宋体" w:cs="宋体"/>
          <w:sz w:val="28"/>
          <w:szCs w:val="28"/>
          <w:lang w:eastAsia="zh-CN"/>
        </w:rPr>
      </w:pPr>
      <w:r>
        <w:rPr>
          <w:rFonts w:ascii="宋体" w:hAnsi="宋体" w:eastAsia="宋体" w:cs="宋体"/>
        </w:rPr>
        <w:t>附件</w:t>
      </w:r>
      <w:r>
        <w:rPr>
          <w:rFonts w:ascii="宋体" w:hAnsi="宋体" w:eastAsia="宋体" w:cs="宋体"/>
          <w:spacing w:val="-71"/>
        </w:rPr>
        <w:t xml:space="preserve"> </w:t>
      </w:r>
      <w:r>
        <w:rPr>
          <w:rFonts w:hint="eastAsia" w:ascii="宋体" w:hAnsi="宋体" w:eastAsia="宋体" w:cs="宋体"/>
          <w:spacing w:val="-71"/>
          <w:lang w:val="en-US" w:eastAsia="zh-CN"/>
        </w:rPr>
        <w:t>2</w:t>
      </w:r>
      <w:r>
        <w:rPr>
          <w:rFonts w:ascii="宋体" w:hAnsi="宋体" w:eastAsia="宋体" w:cs="宋体"/>
        </w:rPr>
        <w:t xml:space="preserve"> </w:t>
      </w:r>
    </w:p>
    <w:p w14:paraId="5457AFFD">
      <w:pPr>
        <w:spacing w:before="67"/>
        <w:ind w:left="328" w:right="0" w:firstLine="0"/>
        <w:jc w:val="left"/>
        <w:rPr>
          <w:rFonts w:ascii="方正小标宋简体" w:hAnsi="方正小标宋简体" w:eastAsia="方正小标宋简体" w:cs="方正小标宋简体"/>
          <w:sz w:val="36"/>
          <w:szCs w:val="36"/>
        </w:rPr>
        <w:sectPr>
          <w:type w:val="continuous"/>
          <w:pgSz w:w="16850" w:h="11920" w:orient="landscape"/>
          <w:pgMar w:top="480" w:right="1380" w:bottom="280" w:left="920" w:header="720" w:footer="720" w:gutter="0"/>
          <w:pgBorders>
            <w:top w:val="none" w:sz="0" w:space="0"/>
            <w:left w:val="none" w:sz="0" w:space="0"/>
            <w:bottom w:val="none" w:sz="0" w:space="0"/>
            <w:right w:val="none" w:sz="0" w:space="0"/>
          </w:pgBorders>
          <w:cols w:equalWidth="0" w:num="2">
            <w:col w:w="1520" w:space="609"/>
            <w:col w:w="12421"/>
          </w:cols>
        </w:sectPr>
      </w:pPr>
      <w:r>
        <w:rPr>
          <w:w w:val="95"/>
          <w:sz w:val="28"/>
          <w:szCs w:val="28"/>
        </w:rPr>
        <w:br w:type="column"/>
      </w:r>
      <w:r>
        <w:rPr>
          <w:rFonts w:hint="eastAsia" w:eastAsia="宋体"/>
          <w:w w:val="95"/>
          <w:lang w:val="en-US" w:eastAsia="zh-CN"/>
        </w:rPr>
        <w:t xml:space="preserve"> </w:t>
      </w:r>
      <w:r>
        <w:rPr>
          <w:rFonts w:ascii="方正小标宋简体" w:hAnsi="方正小标宋简体" w:eastAsia="方正小标宋简体" w:cs="方正小标宋简体"/>
          <w:b/>
          <w:bCs/>
          <w:w w:val="95"/>
          <w:sz w:val="36"/>
          <w:szCs w:val="36"/>
        </w:rPr>
        <w:t>202</w:t>
      </w:r>
      <w:r>
        <w:rPr>
          <w:rFonts w:hint="eastAsia" w:ascii="方正小标宋简体" w:hAnsi="方正小标宋简体" w:eastAsia="方正小标宋简体" w:cs="方正小标宋简体"/>
          <w:b/>
          <w:bCs/>
          <w:w w:val="95"/>
          <w:sz w:val="36"/>
          <w:szCs w:val="36"/>
          <w:lang w:val="en-US" w:eastAsia="zh-CN"/>
        </w:rPr>
        <w:t>6</w:t>
      </w:r>
      <w:r>
        <w:rPr>
          <w:rFonts w:ascii="方正小标宋简体" w:hAnsi="方正小标宋简体" w:eastAsia="方正小标宋简体" w:cs="方正小标宋简体"/>
          <w:b/>
          <w:bCs/>
          <w:w w:val="95"/>
          <w:sz w:val="36"/>
          <w:szCs w:val="36"/>
        </w:rPr>
        <w:t>年国家建设高水平大学公派研究生项目申报材料对照检查单</w:t>
      </w:r>
    </w:p>
    <w:p w14:paraId="3FF50606">
      <w:pPr>
        <w:spacing w:before="2" w:line="240" w:lineRule="auto"/>
        <w:rPr>
          <w:rFonts w:ascii="方正小标宋简体" w:hAnsi="方正小标宋简体" w:eastAsia="方正小标宋简体" w:cs="方正小标宋简体"/>
          <w:b/>
          <w:bCs/>
          <w:sz w:val="21"/>
          <w:szCs w:val="21"/>
        </w:rPr>
      </w:pPr>
    </w:p>
    <w:tbl>
      <w:tblPr>
        <w:tblStyle w:val="6"/>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2766"/>
        <w:gridCol w:w="4405"/>
        <w:gridCol w:w="2062"/>
        <w:gridCol w:w="3600"/>
      </w:tblGrid>
      <w:tr w14:paraId="2AB9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4" w:type="dxa"/>
            <w:tcBorders>
              <w:top w:val="nil"/>
              <w:left w:val="nil"/>
              <w:bottom w:val="nil"/>
              <w:right w:val="nil"/>
            </w:tcBorders>
          </w:tcPr>
          <w:p w14:paraId="5530A5C8">
            <w:pPr>
              <w:tabs>
                <w:tab w:val="left" w:pos="5910"/>
                <w:tab w:val="left" w:pos="10830"/>
              </w:tabs>
              <w:spacing w:before="36"/>
              <w:ind w:right="0"/>
              <w:jc w:val="left"/>
              <w:rPr>
                <w:rFonts w:ascii="宋体" w:hAnsi="宋体" w:eastAsia="宋体" w:cs="宋体"/>
                <w:spacing w:val="-2"/>
                <w:w w:val="95"/>
                <w:sz w:val="21"/>
                <w:szCs w:val="21"/>
                <w:vertAlign w:val="baseline"/>
              </w:rPr>
            </w:pPr>
            <w:r>
              <w:rPr>
                <w:rFonts w:ascii="宋体" w:hAnsi="宋体" w:eastAsia="宋体" w:cs="宋体"/>
                <w:spacing w:val="-2"/>
                <w:w w:val="95"/>
                <w:sz w:val="21"/>
                <w:szCs w:val="21"/>
              </w:rPr>
              <w:t>申请人姓名：</w:t>
            </w:r>
          </w:p>
        </w:tc>
        <w:tc>
          <w:tcPr>
            <w:tcW w:w="2766" w:type="dxa"/>
            <w:tcBorders>
              <w:top w:val="nil"/>
              <w:left w:val="nil"/>
              <w:bottom w:val="nil"/>
              <w:right w:val="nil"/>
            </w:tcBorders>
          </w:tcPr>
          <w:p w14:paraId="33FFCA63">
            <w:pPr>
              <w:tabs>
                <w:tab w:val="left" w:pos="5910"/>
                <w:tab w:val="left" w:pos="10830"/>
              </w:tabs>
              <w:spacing w:before="36"/>
              <w:ind w:right="0"/>
              <w:jc w:val="left"/>
              <w:rPr>
                <w:rFonts w:ascii="宋体" w:hAnsi="宋体" w:eastAsia="宋体" w:cs="宋体"/>
                <w:spacing w:val="-2"/>
                <w:w w:val="95"/>
                <w:sz w:val="21"/>
                <w:szCs w:val="21"/>
                <w:vertAlign w:val="baseline"/>
              </w:rPr>
            </w:pPr>
          </w:p>
        </w:tc>
        <w:tc>
          <w:tcPr>
            <w:tcW w:w="4405" w:type="dxa"/>
            <w:tcBorders>
              <w:top w:val="nil"/>
              <w:left w:val="nil"/>
              <w:bottom w:val="nil"/>
              <w:right w:val="nil"/>
            </w:tcBorders>
          </w:tcPr>
          <w:p w14:paraId="4D84E7B9">
            <w:pPr>
              <w:tabs>
                <w:tab w:val="left" w:pos="5910"/>
                <w:tab w:val="left" w:pos="10830"/>
              </w:tabs>
              <w:spacing w:before="36"/>
              <w:ind w:right="0"/>
              <w:jc w:val="left"/>
              <w:rPr>
                <w:rFonts w:ascii="宋体" w:hAnsi="宋体" w:eastAsia="宋体" w:cs="宋体"/>
                <w:spacing w:val="-2"/>
                <w:w w:val="95"/>
                <w:sz w:val="21"/>
                <w:szCs w:val="21"/>
                <w:vertAlign w:val="baseline"/>
              </w:rPr>
            </w:pPr>
            <w:r>
              <w:rPr>
                <w:rFonts w:ascii="宋体" w:hAnsi="宋体" w:eastAsia="宋体" w:cs="宋体"/>
                <w:spacing w:val="-2"/>
                <w:sz w:val="21"/>
                <w:szCs w:val="21"/>
              </w:rPr>
              <w:t>所在院系：</w:t>
            </w:r>
          </w:p>
        </w:tc>
        <w:tc>
          <w:tcPr>
            <w:tcW w:w="2062" w:type="dxa"/>
            <w:tcBorders>
              <w:top w:val="nil"/>
              <w:left w:val="nil"/>
              <w:bottom w:val="nil"/>
              <w:right w:val="nil"/>
            </w:tcBorders>
          </w:tcPr>
          <w:p w14:paraId="79B2BDD1">
            <w:pPr>
              <w:tabs>
                <w:tab w:val="left" w:pos="5910"/>
                <w:tab w:val="left" w:pos="10830"/>
              </w:tabs>
              <w:spacing w:before="36"/>
              <w:ind w:right="0"/>
              <w:jc w:val="left"/>
              <w:rPr>
                <w:rFonts w:ascii="宋体" w:hAnsi="宋体" w:eastAsia="宋体" w:cs="宋体"/>
                <w:spacing w:val="-2"/>
                <w:w w:val="95"/>
                <w:sz w:val="21"/>
                <w:szCs w:val="21"/>
                <w:vertAlign w:val="baseline"/>
              </w:rPr>
            </w:pPr>
            <w:r>
              <w:rPr>
                <w:rFonts w:ascii="宋体" w:hAnsi="宋体" w:eastAsia="宋体" w:cs="宋体"/>
                <w:spacing w:val="-1"/>
                <w:sz w:val="21"/>
                <w:szCs w:val="21"/>
              </w:rPr>
              <w:t>学号：</w:t>
            </w:r>
            <w:r>
              <w:rPr>
                <w:rFonts w:ascii="宋体" w:hAnsi="宋体" w:eastAsia="宋体" w:cs="宋体"/>
                <w:sz w:val="21"/>
                <w:szCs w:val="21"/>
              </w:rPr>
              <w:t xml:space="preserve"> </w:t>
            </w:r>
          </w:p>
        </w:tc>
        <w:tc>
          <w:tcPr>
            <w:tcW w:w="3600" w:type="dxa"/>
            <w:tcBorders>
              <w:top w:val="nil"/>
              <w:left w:val="nil"/>
              <w:bottom w:val="nil"/>
              <w:right w:val="nil"/>
            </w:tcBorders>
          </w:tcPr>
          <w:p w14:paraId="2B672B0A">
            <w:pPr>
              <w:tabs>
                <w:tab w:val="left" w:pos="5910"/>
                <w:tab w:val="left" w:pos="10830"/>
              </w:tabs>
              <w:spacing w:before="36"/>
              <w:ind w:right="0"/>
              <w:jc w:val="left"/>
              <w:rPr>
                <w:rFonts w:ascii="宋体" w:hAnsi="宋体" w:eastAsia="宋体" w:cs="宋体"/>
                <w:spacing w:val="-2"/>
                <w:w w:val="95"/>
                <w:sz w:val="21"/>
                <w:szCs w:val="21"/>
                <w:vertAlign w:val="baseline"/>
              </w:rPr>
            </w:pPr>
          </w:p>
        </w:tc>
      </w:tr>
      <w:tr w14:paraId="42A2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4" w:type="dxa"/>
            <w:tcBorders>
              <w:top w:val="nil"/>
              <w:left w:val="nil"/>
              <w:bottom w:val="nil"/>
              <w:right w:val="nil"/>
            </w:tcBorders>
          </w:tcPr>
          <w:p w14:paraId="3CF675AF">
            <w:pPr>
              <w:tabs>
                <w:tab w:val="left" w:pos="5910"/>
                <w:tab w:val="left" w:pos="10830"/>
              </w:tabs>
              <w:spacing w:before="36"/>
              <w:ind w:right="0"/>
              <w:jc w:val="left"/>
              <w:rPr>
                <w:rFonts w:ascii="宋体" w:hAnsi="宋体" w:eastAsia="宋体" w:cs="宋体"/>
                <w:spacing w:val="-2"/>
                <w:w w:val="95"/>
                <w:sz w:val="21"/>
                <w:szCs w:val="21"/>
                <w:vertAlign w:val="baseline"/>
              </w:rPr>
            </w:pPr>
            <w:r>
              <w:rPr>
                <w:rFonts w:ascii="宋体" w:hAnsi="宋体" w:eastAsia="宋体" w:cs="宋体"/>
                <w:spacing w:val="-2"/>
                <w:w w:val="95"/>
                <w:sz w:val="21"/>
                <w:szCs w:val="21"/>
              </w:rPr>
              <w:t>申请人手机：</w:t>
            </w:r>
          </w:p>
        </w:tc>
        <w:tc>
          <w:tcPr>
            <w:tcW w:w="2766" w:type="dxa"/>
            <w:tcBorders>
              <w:top w:val="nil"/>
              <w:left w:val="nil"/>
              <w:bottom w:val="nil"/>
              <w:right w:val="nil"/>
            </w:tcBorders>
          </w:tcPr>
          <w:p w14:paraId="20CA988A">
            <w:pPr>
              <w:tabs>
                <w:tab w:val="left" w:pos="5910"/>
                <w:tab w:val="left" w:pos="10830"/>
              </w:tabs>
              <w:spacing w:before="36"/>
              <w:ind w:right="0"/>
              <w:jc w:val="left"/>
              <w:rPr>
                <w:rFonts w:ascii="宋体" w:hAnsi="宋体" w:eastAsia="宋体" w:cs="宋体"/>
                <w:spacing w:val="-2"/>
                <w:w w:val="95"/>
                <w:sz w:val="21"/>
                <w:szCs w:val="21"/>
                <w:vertAlign w:val="baseline"/>
              </w:rPr>
            </w:pPr>
          </w:p>
        </w:tc>
        <w:tc>
          <w:tcPr>
            <w:tcW w:w="4405" w:type="dxa"/>
            <w:tcBorders>
              <w:top w:val="nil"/>
              <w:left w:val="nil"/>
              <w:bottom w:val="nil"/>
              <w:right w:val="nil"/>
            </w:tcBorders>
          </w:tcPr>
          <w:p w14:paraId="38D03C62">
            <w:pPr>
              <w:tabs>
                <w:tab w:val="left" w:pos="5910"/>
                <w:tab w:val="left" w:pos="10830"/>
              </w:tabs>
              <w:spacing w:before="36"/>
              <w:ind w:right="0"/>
              <w:jc w:val="left"/>
              <w:rPr>
                <w:rFonts w:ascii="宋体" w:hAnsi="宋体" w:eastAsia="宋体" w:cs="宋体"/>
                <w:spacing w:val="-2"/>
                <w:w w:val="95"/>
                <w:sz w:val="21"/>
                <w:szCs w:val="21"/>
                <w:vertAlign w:val="baseline"/>
              </w:rPr>
            </w:pPr>
            <w:r>
              <w:rPr>
                <w:rFonts w:ascii="宋体" w:hAnsi="宋体" w:eastAsia="宋体" w:cs="宋体"/>
                <w:spacing w:val="-2"/>
                <w:sz w:val="21"/>
                <w:szCs w:val="21"/>
              </w:rPr>
              <w:t>电子邮箱：</w:t>
            </w:r>
          </w:p>
        </w:tc>
        <w:tc>
          <w:tcPr>
            <w:tcW w:w="2062" w:type="dxa"/>
            <w:tcBorders>
              <w:top w:val="nil"/>
              <w:left w:val="nil"/>
              <w:bottom w:val="nil"/>
              <w:right w:val="nil"/>
            </w:tcBorders>
          </w:tcPr>
          <w:p w14:paraId="71E7085B">
            <w:pPr>
              <w:tabs>
                <w:tab w:val="left" w:pos="5910"/>
                <w:tab w:val="left" w:pos="10830"/>
              </w:tabs>
              <w:spacing w:before="36"/>
              <w:ind w:right="0"/>
              <w:jc w:val="left"/>
              <w:rPr>
                <w:rFonts w:ascii="宋体" w:hAnsi="宋体" w:eastAsia="宋体" w:cs="宋体"/>
                <w:spacing w:val="-2"/>
                <w:w w:val="95"/>
                <w:sz w:val="21"/>
                <w:szCs w:val="21"/>
                <w:vertAlign w:val="baseline"/>
              </w:rPr>
            </w:pPr>
            <w:r>
              <w:rPr>
                <w:rFonts w:ascii="宋体" w:hAnsi="宋体" w:eastAsia="宋体" w:cs="宋体"/>
                <w:spacing w:val="-2"/>
                <w:sz w:val="21"/>
                <w:szCs w:val="21"/>
              </w:rPr>
              <w:t>选派/留学身份：</w:t>
            </w:r>
            <w:r>
              <w:rPr>
                <w:rFonts w:ascii="宋体" w:hAnsi="宋体" w:eastAsia="宋体" w:cs="宋体"/>
                <w:sz w:val="21"/>
                <w:szCs w:val="21"/>
              </w:rPr>
              <w:t xml:space="preserve"> </w:t>
            </w:r>
          </w:p>
        </w:tc>
        <w:tc>
          <w:tcPr>
            <w:tcW w:w="3600" w:type="dxa"/>
            <w:tcBorders>
              <w:top w:val="nil"/>
              <w:left w:val="nil"/>
              <w:bottom w:val="nil"/>
              <w:right w:val="nil"/>
            </w:tcBorders>
          </w:tcPr>
          <w:p w14:paraId="1146EB3D">
            <w:pPr>
              <w:tabs>
                <w:tab w:val="left" w:pos="5910"/>
                <w:tab w:val="left" w:pos="10830"/>
              </w:tabs>
              <w:spacing w:before="36"/>
              <w:ind w:right="0"/>
              <w:jc w:val="left"/>
              <w:rPr>
                <w:rFonts w:ascii="宋体" w:hAnsi="宋体" w:eastAsia="宋体" w:cs="宋体"/>
                <w:spacing w:val="-2"/>
                <w:w w:val="95"/>
                <w:sz w:val="21"/>
                <w:szCs w:val="21"/>
                <w:vertAlign w:val="baseline"/>
              </w:rPr>
            </w:pPr>
          </w:p>
        </w:tc>
      </w:tr>
    </w:tbl>
    <w:p w14:paraId="4A9C7F72">
      <w:pPr>
        <w:spacing w:before="11" w:line="240" w:lineRule="auto"/>
        <w:rPr>
          <w:rFonts w:ascii="宋体" w:hAnsi="宋体" w:eastAsia="宋体" w:cs="宋体"/>
          <w:sz w:val="10"/>
          <w:szCs w:val="10"/>
        </w:rPr>
      </w:pPr>
    </w:p>
    <w:tbl>
      <w:tblPr>
        <w:tblStyle w:val="5"/>
        <w:tblW w:w="0" w:type="auto"/>
        <w:tblInd w:w="8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0"/>
        <w:gridCol w:w="600"/>
        <w:gridCol w:w="3748"/>
        <w:gridCol w:w="1200"/>
        <w:gridCol w:w="1132"/>
        <w:gridCol w:w="7304"/>
      </w:tblGrid>
      <w:tr w14:paraId="3D6FA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0" w:hRule="exact"/>
        </w:trPr>
        <w:tc>
          <w:tcPr>
            <w:tcW w:w="460" w:type="dxa"/>
            <w:vAlign w:val="bottom"/>
          </w:tcPr>
          <w:p w14:paraId="2796343A">
            <w:pPr>
              <w:pStyle w:val="11"/>
              <w:spacing w:line="240" w:lineRule="auto"/>
              <w:ind w:left="104" w:leftChars="0" w:right="-1" w:hanging="104" w:firstLineChars="0"/>
              <w:jc w:val="center"/>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序号</w:t>
            </w:r>
          </w:p>
        </w:tc>
        <w:tc>
          <w:tcPr>
            <w:tcW w:w="600" w:type="dxa"/>
            <w:vAlign w:val="bottom"/>
          </w:tcPr>
          <w:p w14:paraId="13EEA834">
            <w:pPr>
              <w:pStyle w:val="11"/>
              <w:spacing w:line="240" w:lineRule="auto"/>
              <w:ind w:left="104" w:leftChars="0" w:right="0"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pacing w:val="2"/>
                <w:sz w:val="22"/>
                <w:szCs w:val="22"/>
              </w:rPr>
              <w:t>附件编号</w:t>
            </w:r>
          </w:p>
        </w:tc>
        <w:tc>
          <w:tcPr>
            <w:tcW w:w="3748" w:type="dxa"/>
            <w:vAlign w:val="bottom"/>
          </w:tcPr>
          <w:p w14:paraId="65651C1A">
            <w:pPr>
              <w:pStyle w:val="11"/>
              <w:spacing w:before="13" w:line="240" w:lineRule="auto"/>
              <w:ind w:left="104" w:leftChars="0" w:right="0" w:firstLine="0" w:firstLineChars="0"/>
              <w:jc w:val="center"/>
              <w:rPr>
                <w:rFonts w:hint="eastAsia" w:asciiTheme="minorEastAsia" w:hAnsiTheme="minorEastAsia" w:eastAsiaTheme="minorEastAsia" w:cstheme="minorEastAsia"/>
                <w:b/>
                <w:bCs/>
                <w:sz w:val="21"/>
                <w:szCs w:val="21"/>
              </w:rPr>
            </w:pPr>
          </w:p>
          <w:p w14:paraId="6EFF124F">
            <w:pPr>
              <w:pStyle w:val="11"/>
              <w:spacing w:line="240" w:lineRule="auto"/>
              <w:ind w:left="104" w:leftChars="0" w:right="0"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pacing w:val="1"/>
                <w:sz w:val="22"/>
                <w:szCs w:val="22"/>
              </w:rPr>
              <w:t>申请材料名称</w:t>
            </w:r>
          </w:p>
        </w:tc>
        <w:tc>
          <w:tcPr>
            <w:tcW w:w="1200" w:type="dxa"/>
            <w:vAlign w:val="bottom"/>
          </w:tcPr>
          <w:p w14:paraId="0D7286CB">
            <w:pPr>
              <w:pStyle w:val="11"/>
              <w:spacing w:before="149" w:line="232" w:lineRule="exact"/>
              <w:ind w:left="104" w:leftChars="0" w:right="69" w:firstLine="0" w:firstLineChars="0"/>
              <w:jc w:val="center"/>
              <w:rPr>
                <w:rFonts w:hint="eastAsia" w:asciiTheme="minorEastAsia" w:hAnsiTheme="minorEastAsia" w:eastAsiaTheme="minorEastAsia" w:cstheme="minorEastAsia"/>
                <w:b/>
                <w:bCs/>
                <w:sz w:val="20"/>
                <w:szCs w:val="20"/>
                <w:lang w:val="en-US" w:eastAsia="zh-CN"/>
              </w:rPr>
            </w:pPr>
            <w:r>
              <w:rPr>
                <w:rFonts w:hint="eastAsia" w:asciiTheme="minorEastAsia" w:hAnsiTheme="minorEastAsia" w:eastAsiaTheme="minorEastAsia" w:cstheme="minorEastAsia"/>
                <w:b/>
                <w:bCs/>
                <w:sz w:val="20"/>
                <w:szCs w:val="20"/>
                <w:lang w:val="en-US" w:eastAsia="zh-CN"/>
              </w:rPr>
              <w:t>攻读博士学位研究生</w:t>
            </w:r>
          </w:p>
        </w:tc>
        <w:tc>
          <w:tcPr>
            <w:tcW w:w="1132" w:type="dxa"/>
            <w:vAlign w:val="bottom"/>
          </w:tcPr>
          <w:p w14:paraId="74DF6100">
            <w:pPr>
              <w:pStyle w:val="11"/>
              <w:spacing w:before="31" w:line="232" w:lineRule="exact"/>
              <w:ind w:left="104" w:leftChars="0" w:right="69" w:firstLine="0" w:firstLineChars="0"/>
              <w:jc w:val="center"/>
              <w:rPr>
                <w:rFonts w:hint="eastAsia" w:asciiTheme="minorEastAsia" w:hAnsiTheme="minorEastAsia" w:eastAsiaTheme="minorEastAsia" w:cstheme="minorEastAsia"/>
                <w:b/>
                <w:bCs/>
                <w:spacing w:val="1"/>
                <w:w w:val="95"/>
                <w:sz w:val="20"/>
                <w:szCs w:val="20"/>
                <w:lang w:val="en-US" w:eastAsia="zh-CN"/>
              </w:rPr>
            </w:pPr>
          </w:p>
          <w:p w14:paraId="78BD7C8C">
            <w:pPr>
              <w:pStyle w:val="11"/>
              <w:spacing w:before="31" w:line="232" w:lineRule="exact"/>
              <w:ind w:right="69"/>
              <w:jc w:val="center"/>
              <w:rPr>
                <w:rFonts w:hint="eastAsia" w:asciiTheme="minorEastAsia" w:hAnsiTheme="minorEastAsia" w:eastAsiaTheme="minorEastAsia" w:cstheme="minorEastAsia"/>
                <w:b/>
                <w:bCs/>
                <w:sz w:val="20"/>
                <w:szCs w:val="20"/>
                <w:lang w:val="en-US" w:eastAsia="zh-CN"/>
              </w:rPr>
            </w:pPr>
            <w:r>
              <w:rPr>
                <w:rFonts w:hint="eastAsia" w:asciiTheme="minorEastAsia" w:hAnsiTheme="minorEastAsia" w:eastAsiaTheme="minorEastAsia" w:cstheme="minorEastAsia"/>
                <w:b/>
                <w:bCs/>
                <w:spacing w:val="1"/>
                <w:w w:val="95"/>
                <w:sz w:val="20"/>
                <w:szCs w:val="20"/>
                <w:lang w:val="en-US" w:eastAsia="zh-CN"/>
              </w:rPr>
              <w:t>联合培养博士研究生</w:t>
            </w:r>
          </w:p>
        </w:tc>
        <w:tc>
          <w:tcPr>
            <w:tcW w:w="7304" w:type="dxa"/>
            <w:vAlign w:val="bottom"/>
          </w:tcPr>
          <w:p w14:paraId="0657BE70">
            <w:pPr>
              <w:pStyle w:val="11"/>
              <w:spacing w:before="1" w:line="240" w:lineRule="auto"/>
              <w:ind w:left="104" w:leftChars="0" w:right="0" w:firstLine="0" w:firstLineChars="0"/>
              <w:jc w:val="center"/>
              <w:rPr>
                <w:rFonts w:hint="eastAsia" w:asciiTheme="minorEastAsia" w:hAnsiTheme="minorEastAsia" w:eastAsiaTheme="minorEastAsia" w:cstheme="minorEastAsia"/>
                <w:b/>
                <w:bCs/>
                <w:sz w:val="18"/>
                <w:szCs w:val="18"/>
              </w:rPr>
            </w:pPr>
          </w:p>
          <w:p w14:paraId="4106127D">
            <w:pPr>
              <w:pStyle w:val="11"/>
              <w:spacing w:line="240" w:lineRule="auto"/>
              <w:ind w:left="104" w:leftChars="0" w:right="0"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rPr>
              <w:t>材料要求</w:t>
            </w:r>
          </w:p>
        </w:tc>
      </w:tr>
      <w:tr w14:paraId="21E5C8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exact"/>
        </w:trPr>
        <w:tc>
          <w:tcPr>
            <w:tcW w:w="460" w:type="dxa"/>
            <w:vAlign w:val="center"/>
          </w:tcPr>
          <w:p w14:paraId="39D76BBE">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600" w:type="dxa"/>
            <w:vAlign w:val="center"/>
          </w:tcPr>
          <w:p w14:paraId="7EAAEB80">
            <w:pPr>
              <w:pStyle w:val="11"/>
              <w:spacing w:before="62" w:line="240" w:lineRule="auto"/>
              <w:ind w:left="87" w:right="0"/>
              <w:jc w:val="both"/>
              <w:rPr>
                <w:rFonts w:hint="eastAsia" w:ascii="宋体" w:hAnsi="宋体" w:cs="宋体" w:eastAsiaTheme="minorEastAsia"/>
                <w:sz w:val="18"/>
                <w:szCs w:val="18"/>
                <w:lang w:val="en-US" w:eastAsia="zh-CN"/>
              </w:rPr>
            </w:pPr>
            <w:r>
              <w:rPr>
                <w:rFonts w:hint="eastAsia" w:asciiTheme="minorEastAsia" w:hAnsiTheme="minorEastAsia" w:eastAsiaTheme="minorEastAsia" w:cstheme="minorEastAsia"/>
                <w:sz w:val="16"/>
                <w:szCs w:val="16"/>
              </w:rPr>
              <w:t xml:space="preserve">附件 </w:t>
            </w:r>
            <w:r>
              <w:rPr>
                <w:rFonts w:hint="eastAsia" w:asciiTheme="minorEastAsia" w:hAnsiTheme="minorEastAsia" w:eastAsiaTheme="minorEastAsia" w:cstheme="minorEastAsia"/>
                <w:sz w:val="16"/>
                <w:szCs w:val="16"/>
                <w:lang w:val="en-US" w:eastAsia="zh-CN"/>
              </w:rPr>
              <w:t>3</w:t>
            </w:r>
          </w:p>
        </w:tc>
        <w:tc>
          <w:tcPr>
            <w:tcW w:w="3748" w:type="dxa"/>
            <w:vAlign w:val="center"/>
          </w:tcPr>
          <w:p w14:paraId="5A402DBA">
            <w:pPr>
              <w:pStyle w:val="11"/>
              <w:spacing w:before="62" w:line="240" w:lineRule="auto"/>
              <w:ind w:left="27" w:right="0"/>
              <w:jc w:val="both"/>
              <w:rPr>
                <w:rFonts w:ascii="宋体" w:hAnsi="宋体" w:eastAsia="宋体" w:cs="宋体"/>
                <w:sz w:val="20"/>
                <w:szCs w:val="20"/>
              </w:rPr>
            </w:pPr>
            <w:r>
              <w:rPr>
                <w:rFonts w:ascii="宋体" w:hAnsi="宋体" w:eastAsia="宋体" w:cs="宋体"/>
                <w:sz w:val="20"/>
                <w:szCs w:val="20"/>
              </w:rPr>
              <w:t>南开大学</w:t>
            </w:r>
            <w:r>
              <w:rPr>
                <w:rFonts w:ascii="宋体" w:hAnsi="宋体" w:eastAsia="宋体" w:cs="宋体"/>
                <w:spacing w:val="-45"/>
                <w:sz w:val="20"/>
                <w:szCs w:val="20"/>
              </w:rPr>
              <w:t xml:space="preserve"> </w:t>
            </w:r>
            <w:r>
              <w:rPr>
                <w:rFonts w:ascii="宋体" w:hAnsi="宋体" w:eastAsia="宋体" w:cs="宋体"/>
                <w:sz w:val="20"/>
                <w:szCs w:val="20"/>
              </w:rPr>
              <w:t>202</w:t>
            </w:r>
            <w:r>
              <w:rPr>
                <w:rFonts w:hint="eastAsia" w:ascii="宋体" w:hAnsi="宋体" w:eastAsia="宋体" w:cs="宋体"/>
                <w:sz w:val="20"/>
                <w:szCs w:val="20"/>
                <w:lang w:val="en-US" w:eastAsia="zh-CN"/>
              </w:rPr>
              <w:t>6</w:t>
            </w:r>
            <w:r>
              <w:rPr>
                <w:rFonts w:ascii="宋体" w:hAnsi="宋体" w:eastAsia="宋体" w:cs="宋体"/>
                <w:spacing w:val="-1"/>
                <w:sz w:val="20"/>
                <w:szCs w:val="20"/>
              </w:rPr>
              <w:t>年在学研究生公派项目申请表</w:t>
            </w:r>
          </w:p>
        </w:tc>
        <w:tc>
          <w:tcPr>
            <w:tcW w:w="1200" w:type="dxa"/>
            <w:vAlign w:val="center"/>
          </w:tcPr>
          <w:p w14:paraId="3CA9F872">
            <w:pPr>
              <w:pStyle w:val="11"/>
              <w:spacing w:before="62" w:line="240" w:lineRule="auto"/>
              <w:ind w:left="265" w:right="0" w:firstLine="200" w:firstLineChars="100"/>
              <w:jc w:val="both"/>
              <w:rPr>
                <w:rFonts w:ascii="宋体" w:hAnsi="宋体" w:eastAsia="宋体" w:cs="宋体"/>
                <w:sz w:val="20"/>
                <w:szCs w:val="20"/>
              </w:rPr>
            </w:pPr>
            <w:r>
              <w:rPr>
                <w:rFonts w:ascii="宋体" w:hAnsi="宋体" w:eastAsia="宋体" w:cs="宋体"/>
                <w:sz w:val="20"/>
                <w:szCs w:val="20"/>
              </w:rPr>
              <w:t>●</w:t>
            </w:r>
          </w:p>
        </w:tc>
        <w:tc>
          <w:tcPr>
            <w:tcW w:w="1132" w:type="dxa"/>
            <w:vAlign w:val="center"/>
          </w:tcPr>
          <w:p w14:paraId="7CEAA211">
            <w:pPr>
              <w:pStyle w:val="11"/>
              <w:spacing w:before="62" w:line="240" w:lineRule="auto"/>
              <w:ind w:left="260" w:right="0" w:firstLine="200" w:firstLineChars="100"/>
              <w:jc w:val="both"/>
              <w:rPr>
                <w:rFonts w:ascii="宋体" w:hAnsi="宋体" w:eastAsia="宋体" w:cs="宋体"/>
                <w:sz w:val="20"/>
                <w:szCs w:val="20"/>
              </w:rPr>
            </w:pPr>
            <w:r>
              <w:rPr>
                <w:rFonts w:ascii="宋体" w:hAnsi="宋体" w:eastAsia="宋体" w:cs="宋体"/>
                <w:sz w:val="20"/>
                <w:szCs w:val="20"/>
              </w:rPr>
              <w:t>●</w:t>
            </w:r>
          </w:p>
        </w:tc>
        <w:tc>
          <w:tcPr>
            <w:tcW w:w="7304" w:type="dxa"/>
            <w:vAlign w:val="center"/>
          </w:tcPr>
          <w:p w14:paraId="47777C73">
            <w:pPr>
              <w:pStyle w:val="11"/>
              <w:spacing w:before="62" w:line="240" w:lineRule="auto"/>
              <w:ind w:left="18" w:right="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申请人签字，院系党政部门共同审查并出具推荐意见。</w:t>
            </w:r>
          </w:p>
        </w:tc>
      </w:tr>
      <w:tr w14:paraId="62A74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exact"/>
        </w:trPr>
        <w:tc>
          <w:tcPr>
            <w:tcW w:w="460" w:type="dxa"/>
            <w:shd w:val="clear" w:color="auto" w:fill="auto"/>
            <w:vAlign w:val="center"/>
          </w:tcPr>
          <w:p w14:paraId="2DF8D72C">
            <w:pPr>
              <w:jc w:val="center"/>
              <w:rPr>
                <w:rFonts w:hint="eastAsia" w:asciiTheme="minorEastAsia" w:hAnsiTheme="minorEastAsia" w:eastAsiaTheme="minorEastAsia" w:cstheme="minorEastAsia"/>
                <w:sz w:val="20"/>
                <w:szCs w:val="20"/>
              </w:rPr>
            </w:pPr>
          </w:p>
          <w:p w14:paraId="4AD07EE2">
            <w:pPr>
              <w:jc w:val="center"/>
              <w:rPr>
                <w:rFonts w:hint="default"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lang w:val="en-US" w:eastAsia="zh-CN"/>
              </w:rPr>
              <w:t>2</w:t>
            </w:r>
          </w:p>
        </w:tc>
        <w:tc>
          <w:tcPr>
            <w:tcW w:w="600" w:type="dxa"/>
            <w:shd w:val="clear" w:color="auto" w:fill="auto"/>
            <w:vAlign w:val="center"/>
          </w:tcPr>
          <w:p w14:paraId="14AA92AA">
            <w:pPr>
              <w:pStyle w:val="11"/>
              <w:spacing w:before="62" w:line="240" w:lineRule="auto"/>
              <w:ind w:left="87" w:leftChars="0" w:right="0" w:rightChars="0"/>
              <w:jc w:val="both"/>
              <w:rPr>
                <w:rFonts w:hint="eastAsia" w:ascii="宋体" w:hAnsi="宋体" w:cs="宋体" w:eastAsiaTheme="minorEastAsia"/>
                <w:sz w:val="18"/>
                <w:szCs w:val="18"/>
                <w:lang w:val="en-US" w:eastAsia="zh-CN" w:bidi="ar-SA"/>
              </w:rPr>
            </w:pPr>
            <w:r>
              <w:rPr>
                <w:rFonts w:hint="eastAsia" w:asciiTheme="minorEastAsia" w:hAnsiTheme="minorEastAsia" w:eastAsiaTheme="minorEastAsia" w:cstheme="minorEastAsia"/>
                <w:sz w:val="16"/>
                <w:szCs w:val="16"/>
              </w:rPr>
              <w:t xml:space="preserve">附件 </w:t>
            </w:r>
            <w:r>
              <w:rPr>
                <w:rFonts w:hint="eastAsia" w:asciiTheme="minorEastAsia" w:hAnsiTheme="minorEastAsia" w:eastAsiaTheme="minorEastAsia" w:cstheme="minorEastAsia"/>
                <w:sz w:val="16"/>
                <w:szCs w:val="16"/>
                <w:lang w:val="en-US" w:eastAsia="zh-CN"/>
              </w:rPr>
              <w:t>4</w:t>
            </w:r>
          </w:p>
        </w:tc>
        <w:tc>
          <w:tcPr>
            <w:tcW w:w="3748" w:type="dxa"/>
            <w:shd w:val="clear" w:color="auto" w:fill="auto"/>
            <w:vAlign w:val="center"/>
          </w:tcPr>
          <w:p w14:paraId="0CF5C88A">
            <w:pPr>
              <w:pStyle w:val="11"/>
              <w:spacing w:before="68" w:line="232" w:lineRule="exact"/>
              <w:ind w:left="27" w:leftChars="0" w:right="-8" w:rightChars="0"/>
              <w:jc w:val="both"/>
              <w:rPr>
                <w:rFonts w:ascii="宋体" w:hAnsi="宋体" w:eastAsia="宋体" w:cs="宋体"/>
                <w:sz w:val="20"/>
                <w:szCs w:val="20"/>
                <w:lang w:val="en-US" w:eastAsia="en-US" w:bidi="ar-SA"/>
              </w:rPr>
            </w:pPr>
            <w:r>
              <w:rPr>
                <w:rFonts w:ascii="宋体" w:hAnsi="宋体" w:eastAsia="宋体" w:cs="宋体"/>
                <w:spacing w:val="1"/>
                <w:sz w:val="20"/>
                <w:szCs w:val="20"/>
              </w:rPr>
              <w:t>国家建设高水平大学公派研究生项目联合培养博</w:t>
            </w:r>
            <w:r>
              <w:rPr>
                <w:rFonts w:ascii="宋体" w:hAnsi="宋体" w:eastAsia="宋体" w:cs="宋体"/>
                <w:sz w:val="20"/>
                <w:szCs w:val="20"/>
              </w:rPr>
              <w:t>士研究生校内专家评审意见表</w:t>
            </w:r>
          </w:p>
        </w:tc>
        <w:tc>
          <w:tcPr>
            <w:tcW w:w="1200" w:type="dxa"/>
            <w:shd w:val="clear" w:color="auto" w:fill="auto"/>
            <w:vAlign w:val="center"/>
          </w:tcPr>
          <w:p w14:paraId="67100E5A">
            <w:pPr>
              <w:pStyle w:val="11"/>
              <w:spacing w:before="160" w:line="240" w:lineRule="auto"/>
              <w:ind w:left="265"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1132" w:type="dxa"/>
            <w:shd w:val="clear" w:color="auto" w:fill="auto"/>
            <w:vAlign w:val="center"/>
          </w:tcPr>
          <w:p w14:paraId="2285CE5B">
            <w:pPr>
              <w:pStyle w:val="11"/>
              <w:spacing w:before="160" w:line="240" w:lineRule="auto"/>
              <w:ind w:left="260"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7304" w:type="dxa"/>
            <w:shd w:val="clear" w:color="auto" w:fill="auto"/>
            <w:vAlign w:val="center"/>
          </w:tcPr>
          <w:p w14:paraId="392A04C1">
            <w:pPr>
              <w:pStyle w:val="11"/>
              <w:spacing w:line="228" w:lineRule="exact"/>
              <w:ind w:left="18" w:right="0"/>
              <w:jc w:val="both"/>
              <w:rPr>
                <w:rFonts w:ascii="宋体" w:hAnsi="宋体" w:eastAsia="宋体" w:cs="宋体"/>
                <w:sz w:val="20"/>
                <w:szCs w:val="20"/>
              </w:rPr>
            </w:pPr>
            <w:r>
              <w:rPr>
                <w:rFonts w:ascii="宋体" w:hAnsi="宋体" w:eastAsia="宋体" w:cs="宋体"/>
                <w:spacing w:val="-1"/>
                <w:sz w:val="20"/>
                <w:szCs w:val="20"/>
              </w:rPr>
              <w:t>1.联合培养博士生须提交；2.应对每一项评分项进行打分，不可遗漏；</w:t>
            </w:r>
          </w:p>
          <w:p w14:paraId="55133799">
            <w:pPr>
              <w:pStyle w:val="11"/>
              <w:spacing w:before="21" w:line="240" w:lineRule="auto"/>
              <w:ind w:left="18" w:leftChars="0" w:right="0" w:rightChars="0"/>
              <w:jc w:val="both"/>
              <w:rPr>
                <w:rFonts w:ascii="宋体" w:hAnsi="宋体" w:eastAsia="宋体" w:cs="宋体"/>
                <w:sz w:val="20"/>
                <w:szCs w:val="20"/>
                <w:lang w:val="en-US" w:eastAsia="en-US" w:bidi="ar-SA"/>
              </w:rPr>
            </w:pPr>
            <w:r>
              <w:rPr>
                <w:rFonts w:ascii="宋体" w:hAnsi="宋体" w:eastAsia="宋体" w:cs="宋体"/>
                <w:spacing w:val="-1"/>
                <w:sz w:val="20"/>
                <w:szCs w:val="20"/>
              </w:rPr>
              <w:t>3.应有较全面的评审意见，评审结论须选；4</w:t>
            </w:r>
            <w:r>
              <w:rPr>
                <w:rFonts w:hint="eastAsia" w:ascii="宋体" w:hAnsi="宋体" w:eastAsia="宋体" w:cs="宋体"/>
                <w:spacing w:val="-1"/>
                <w:sz w:val="20"/>
                <w:szCs w:val="20"/>
                <w:lang w:val="en-US" w:eastAsia="zh-CN"/>
              </w:rPr>
              <w:t>.至少三</w:t>
            </w:r>
            <w:r>
              <w:rPr>
                <w:rFonts w:ascii="宋体" w:hAnsi="宋体" w:eastAsia="宋体" w:cs="宋体"/>
                <w:spacing w:val="-1"/>
                <w:sz w:val="20"/>
                <w:szCs w:val="20"/>
              </w:rPr>
              <w:t>名专家签字。</w:t>
            </w:r>
          </w:p>
        </w:tc>
      </w:tr>
      <w:tr w14:paraId="69F94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exact"/>
        </w:trPr>
        <w:tc>
          <w:tcPr>
            <w:tcW w:w="460" w:type="dxa"/>
            <w:vAlign w:val="center"/>
          </w:tcPr>
          <w:p w14:paraId="39429818">
            <w:pPr>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w:t>
            </w:r>
          </w:p>
        </w:tc>
        <w:tc>
          <w:tcPr>
            <w:tcW w:w="600" w:type="dxa"/>
            <w:vAlign w:val="center"/>
          </w:tcPr>
          <w:p w14:paraId="2092B81F">
            <w:pPr>
              <w:jc w:val="center"/>
              <w:rPr>
                <w:sz w:val="22"/>
                <w:szCs w:val="22"/>
              </w:rPr>
            </w:pPr>
          </w:p>
        </w:tc>
        <w:tc>
          <w:tcPr>
            <w:tcW w:w="3748" w:type="dxa"/>
            <w:vAlign w:val="center"/>
          </w:tcPr>
          <w:p w14:paraId="53F9E990">
            <w:pPr>
              <w:pStyle w:val="11"/>
              <w:spacing w:before="50" w:line="240" w:lineRule="auto"/>
              <w:ind w:left="27" w:right="0"/>
              <w:jc w:val="both"/>
              <w:rPr>
                <w:rFonts w:ascii="宋体" w:hAnsi="宋体" w:eastAsia="宋体" w:cs="宋体"/>
                <w:sz w:val="20"/>
                <w:szCs w:val="20"/>
              </w:rPr>
            </w:pPr>
            <w:r>
              <w:rPr>
                <w:rFonts w:ascii="宋体" w:hAnsi="宋体" w:eastAsia="宋体" w:cs="宋体"/>
                <w:sz w:val="20"/>
                <w:szCs w:val="20"/>
              </w:rPr>
              <w:t>国内导师推荐信</w:t>
            </w:r>
          </w:p>
        </w:tc>
        <w:tc>
          <w:tcPr>
            <w:tcW w:w="1200" w:type="dxa"/>
            <w:vAlign w:val="center"/>
          </w:tcPr>
          <w:p w14:paraId="41485456">
            <w:pPr>
              <w:pStyle w:val="11"/>
              <w:spacing w:before="50" w:line="240" w:lineRule="auto"/>
              <w:ind w:left="265" w:right="0" w:firstLine="200" w:firstLineChars="100"/>
              <w:jc w:val="both"/>
              <w:rPr>
                <w:rFonts w:ascii="宋体" w:hAnsi="宋体" w:eastAsia="宋体" w:cs="宋体"/>
                <w:sz w:val="20"/>
                <w:szCs w:val="20"/>
              </w:rPr>
            </w:pPr>
            <w:r>
              <w:rPr>
                <w:rFonts w:ascii="宋体" w:hAnsi="宋体" w:eastAsia="宋体" w:cs="宋体"/>
                <w:sz w:val="20"/>
                <w:szCs w:val="20"/>
              </w:rPr>
              <w:t>○</w:t>
            </w:r>
          </w:p>
        </w:tc>
        <w:tc>
          <w:tcPr>
            <w:tcW w:w="1132" w:type="dxa"/>
            <w:vAlign w:val="center"/>
          </w:tcPr>
          <w:p w14:paraId="3080EBA4">
            <w:pPr>
              <w:pStyle w:val="11"/>
              <w:spacing w:before="50" w:line="240" w:lineRule="auto"/>
              <w:ind w:left="255" w:right="0" w:firstLine="200" w:firstLineChars="100"/>
              <w:jc w:val="both"/>
              <w:rPr>
                <w:rFonts w:ascii="宋体" w:hAnsi="宋体" w:eastAsia="宋体" w:cs="宋体"/>
                <w:sz w:val="20"/>
                <w:szCs w:val="20"/>
              </w:rPr>
            </w:pPr>
            <w:r>
              <w:rPr>
                <w:rFonts w:ascii="宋体" w:hAnsi="宋体" w:eastAsia="宋体" w:cs="宋体"/>
                <w:sz w:val="20"/>
                <w:szCs w:val="20"/>
              </w:rPr>
              <w:t>●</w:t>
            </w:r>
          </w:p>
        </w:tc>
        <w:tc>
          <w:tcPr>
            <w:tcW w:w="7304" w:type="dxa"/>
            <w:vAlign w:val="center"/>
          </w:tcPr>
          <w:p w14:paraId="7DEC7F1A">
            <w:pPr>
              <w:jc w:val="both"/>
              <w:rPr>
                <w:rFonts w:hint="eastAsia" w:eastAsia="宋体"/>
                <w:sz w:val="24"/>
                <w:szCs w:val="24"/>
                <w:lang w:eastAsia="zh-CN"/>
              </w:rPr>
            </w:pPr>
            <w:r>
              <w:rPr>
                <w:rFonts w:hint="eastAsia" w:ascii="宋体" w:hAnsi="宋体" w:eastAsia="宋体" w:cs="宋体"/>
                <w:sz w:val="20"/>
                <w:szCs w:val="20"/>
                <w:lang w:eastAsia="zh-CN"/>
              </w:rPr>
              <w:t>国内导师</w:t>
            </w:r>
            <w:r>
              <w:rPr>
                <w:rFonts w:ascii="宋体" w:hAnsi="宋体" w:eastAsia="宋体" w:cs="宋体"/>
                <w:sz w:val="20"/>
                <w:szCs w:val="20"/>
              </w:rPr>
              <w:t xml:space="preserve">签字。 </w:t>
            </w:r>
          </w:p>
        </w:tc>
      </w:tr>
      <w:tr w14:paraId="79C82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4" w:hRule="exact"/>
        </w:trPr>
        <w:tc>
          <w:tcPr>
            <w:tcW w:w="460" w:type="dxa"/>
            <w:shd w:val="clear" w:color="auto" w:fill="auto"/>
            <w:vAlign w:val="center"/>
          </w:tcPr>
          <w:p w14:paraId="4A83D00F">
            <w:pPr>
              <w:jc w:val="center"/>
              <w:rPr>
                <w:rFonts w:hint="eastAsia" w:asciiTheme="minorEastAsia" w:hAnsiTheme="minorEastAsia" w:eastAsiaTheme="minorEastAsia" w:cstheme="minorEastAsia"/>
                <w:sz w:val="20"/>
                <w:szCs w:val="20"/>
              </w:rPr>
            </w:pPr>
          </w:p>
          <w:p w14:paraId="54017F46">
            <w:pPr>
              <w:jc w:val="center"/>
              <w:rPr>
                <w:rFonts w:hint="eastAsia"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lang w:val="en-US" w:eastAsia="zh-CN"/>
              </w:rPr>
              <w:t>4</w:t>
            </w:r>
          </w:p>
        </w:tc>
        <w:tc>
          <w:tcPr>
            <w:tcW w:w="600" w:type="dxa"/>
            <w:shd w:val="clear" w:color="auto" w:fill="auto"/>
            <w:vAlign w:val="center"/>
          </w:tcPr>
          <w:p w14:paraId="7E9239C7">
            <w:pPr>
              <w:jc w:val="center"/>
              <w:rPr>
                <w:rFonts w:hint="eastAsia" w:asciiTheme="minorHAnsi" w:hAnsiTheme="minorHAnsi" w:eastAsiaTheme="minorHAnsi" w:cstheme="minorBidi"/>
                <w:sz w:val="24"/>
                <w:szCs w:val="24"/>
                <w:lang w:val="en-US" w:eastAsia="zh-CN" w:bidi="ar-SA"/>
              </w:rPr>
            </w:pPr>
          </w:p>
        </w:tc>
        <w:tc>
          <w:tcPr>
            <w:tcW w:w="3748" w:type="dxa"/>
            <w:shd w:val="clear" w:color="auto" w:fill="auto"/>
            <w:vAlign w:val="center"/>
          </w:tcPr>
          <w:p w14:paraId="0EA3AEC0">
            <w:pPr>
              <w:pStyle w:val="11"/>
              <w:spacing w:before="134" w:line="240" w:lineRule="auto"/>
              <w:ind w:left="27" w:leftChars="0" w:right="0" w:rightChars="0"/>
              <w:jc w:val="both"/>
              <w:rPr>
                <w:rFonts w:hint="eastAsia" w:ascii="宋体" w:hAnsi="宋体" w:eastAsia="宋体" w:cs="宋体"/>
                <w:sz w:val="20"/>
                <w:szCs w:val="20"/>
                <w:lang w:val="en-US" w:eastAsia="zh-CN" w:bidi="ar-SA"/>
              </w:rPr>
            </w:pPr>
            <w:r>
              <w:rPr>
                <w:rFonts w:ascii="宋体" w:hAnsi="宋体" w:eastAsia="宋体" w:cs="宋体"/>
                <w:sz w:val="20"/>
                <w:szCs w:val="20"/>
              </w:rPr>
              <w:t>学习计划</w:t>
            </w:r>
            <w:r>
              <w:rPr>
                <w:rFonts w:hint="eastAsia" w:ascii="宋体" w:hAnsi="宋体" w:eastAsia="宋体" w:cs="宋体"/>
                <w:sz w:val="20"/>
                <w:szCs w:val="20"/>
                <w:lang w:eastAsia="zh-CN"/>
              </w:rPr>
              <w:t>（外文）</w:t>
            </w:r>
          </w:p>
        </w:tc>
        <w:tc>
          <w:tcPr>
            <w:tcW w:w="1200" w:type="dxa"/>
            <w:shd w:val="clear" w:color="auto" w:fill="auto"/>
            <w:vAlign w:val="center"/>
          </w:tcPr>
          <w:p w14:paraId="334940CF">
            <w:pPr>
              <w:pStyle w:val="11"/>
              <w:spacing w:before="134" w:line="240" w:lineRule="auto"/>
              <w:ind w:left="265"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1132" w:type="dxa"/>
            <w:shd w:val="clear" w:color="auto" w:fill="auto"/>
            <w:vAlign w:val="center"/>
          </w:tcPr>
          <w:p w14:paraId="0796FD52">
            <w:pPr>
              <w:pStyle w:val="11"/>
              <w:spacing w:before="134" w:line="240" w:lineRule="auto"/>
              <w:ind w:left="260"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7304" w:type="dxa"/>
            <w:shd w:val="clear" w:color="auto" w:fill="auto"/>
            <w:vAlign w:val="center"/>
          </w:tcPr>
          <w:p w14:paraId="47AE4B27">
            <w:pPr>
              <w:pStyle w:val="11"/>
              <w:spacing w:before="41" w:line="232" w:lineRule="exact"/>
              <w:ind w:left="18" w:leftChars="0" w:right="-11" w:rightChars="0"/>
              <w:jc w:val="both"/>
              <w:rPr>
                <w:rFonts w:ascii="宋体" w:hAnsi="宋体" w:eastAsia="宋体" w:cs="宋体"/>
                <w:sz w:val="20"/>
                <w:szCs w:val="20"/>
                <w:lang w:val="en-US" w:eastAsia="en-US" w:bidi="ar-SA"/>
              </w:rPr>
            </w:pPr>
            <w:r>
              <w:rPr>
                <w:rFonts w:ascii="宋体" w:hAnsi="宋体" w:eastAsia="宋体" w:cs="宋体"/>
                <w:spacing w:val="5"/>
                <w:sz w:val="20"/>
                <w:szCs w:val="20"/>
              </w:rPr>
              <w:t>联合培养博士研究生申请时应提交外文联合培养计划（1000</w:t>
            </w:r>
            <w:r>
              <w:rPr>
                <w:rFonts w:ascii="宋体" w:hAnsi="宋体" w:eastAsia="宋体" w:cs="宋体"/>
                <w:spacing w:val="4"/>
                <w:sz w:val="20"/>
                <w:szCs w:val="20"/>
              </w:rPr>
              <w:t xml:space="preserve"> </w:t>
            </w:r>
            <w:r>
              <w:rPr>
                <w:rFonts w:ascii="宋体" w:hAnsi="宋体" w:eastAsia="宋体" w:cs="宋体"/>
                <w:spacing w:val="6"/>
                <w:sz w:val="20"/>
                <w:szCs w:val="20"/>
              </w:rPr>
              <w:t>字以上</w:t>
            </w:r>
            <w:r>
              <w:rPr>
                <w:rFonts w:hint="eastAsia" w:ascii="宋体" w:hAnsi="宋体" w:eastAsia="宋体" w:cs="宋体"/>
                <w:spacing w:val="6"/>
                <w:sz w:val="20"/>
                <w:szCs w:val="20"/>
                <w:lang w:val="en-US" w:eastAsia="zh-CN"/>
              </w:rPr>
              <w:t>)，</w:t>
            </w:r>
            <w:r>
              <w:rPr>
                <w:rFonts w:ascii="宋体" w:hAnsi="宋体" w:eastAsia="宋体" w:cs="宋体"/>
                <w:spacing w:val="6"/>
                <w:sz w:val="20"/>
                <w:szCs w:val="20"/>
              </w:rPr>
              <w:t>并由中外双方导师签</w:t>
            </w:r>
            <w:r>
              <w:rPr>
                <w:rFonts w:ascii="宋体" w:hAnsi="宋体" w:eastAsia="宋体" w:cs="宋体"/>
                <w:sz w:val="20"/>
                <w:szCs w:val="20"/>
              </w:rPr>
              <w:t>字。攻读博士学位研究生申请时应提交外文学习计划（1000</w:t>
            </w:r>
            <w:r>
              <w:rPr>
                <w:rFonts w:ascii="宋体" w:hAnsi="宋体" w:eastAsia="宋体" w:cs="宋体"/>
                <w:spacing w:val="-46"/>
                <w:sz w:val="20"/>
                <w:szCs w:val="20"/>
              </w:rPr>
              <w:t xml:space="preserve"> </w:t>
            </w:r>
            <w:r>
              <w:rPr>
                <w:rFonts w:ascii="宋体" w:hAnsi="宋体" w:eastAsia="宋体" w:cs="宋体"/>
                <w:sz w:val="20"/>
                <w:szCs w:val="20"/>
              </w:rPr>
              <w:t>字以上</w:t>
            </w:r>
            <w:r>
              <w:rPr>
                <w:rFonts w:hint="eastAsia" w:ascii="宋体" w:hAnsi="宋体" w:eastAsia="宋体" w:cs="宋体"/>
                <w:sz w:val="20"/>
                <w:szCs w:val="20"/>
                <w:lang w:eastAsia="zh-CN"/>
              </w:rPr>
              <w:t>），</w:t>
            </w:r>
            <w:r>
              <w:rPr>
                <w:rFonts w:ascii="宋体" w:hAnsi="宋体" w:eastAsia="宋体" w:cs="宋体"/>
                <w:sz w:val="20"/>
                <w:szCs w:val="20"/>
              </w:rPr>
              <w:t xml:space="preserve">并由外方导师签字。 </w:t>
            </w:r>
          </w:p>
        </w:tc>
      </w:tr>
      <w:tr w14:paraId="50403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4" w:hRule="exact"/>
        </w:trPr>
        <w:tc>
          <w:tcPr>
            <w:tcW w:w="460" w:type="dxa"/>
            <w:shd w:val="clear" w:color="auto" w:fill="auto"/>
            <w:vAlign w:val="center"/>
          </w:tcPr>
          <w:p w14:paraId="4226E7D4">
            <w:pPr>
              <w:jc w:val="center"/>
              <w:rPr>
                <w:rFonts w:hint="eastAsia" w:asciiTheme="minorEastAsia" w:hAnsiTheme="minorEastAsia" w:eastAsiaTheme="minorEastAsia" w:cstheme="minorEastAsia"/>
                <w:sz w:val="20"/>
                <w:szCs w:val="20"/>
              </w:rPr>
            </w:pPr>
          </w:p>
          <w:p w14:paraId="46768823">
            <w:pPr>
              <w:jc w:val="center"/>
              <w:rPr>
                <w:rFonts w:hint="eastAsia"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lang w:val="en-US" w:eastAsia="zh-CN"/>
              </w:rPr>
              <w:t>5</w:t>
            </w:r>
          </w:p>
        </w:tc>
        <w:tc>
          <w:tcPr>
            <w:tcW w:w="600" w:type="dxa"/>
            <w:shd w:val="clear" w:color="auto" w:fill="auto"/>
            <w:vAlign w:val="center"/>
          </w:tcPr>
          <w:p w14:paraId="67C90E51">
            <w:pPr>
              <w:jc w:val="center"/>
              <w:rPr>
                <w:rFonts w:asciiTheme="minorHAnsi" w:hAnsiTheme="minorHAnsi" w:eastAsiaTheme="minorHAnsi" w:cstheme="minorBidi"/>
                <w:sz w:val="24"/>
                <w:szCs w:val="24"/>
                <w:lang w:val="en-US" w:eastAsia="en-US" w:bidi="ar-SA"/>
              </w:rPr>
            </w:pPr>
          </w:p>
        </w:tc>
        <w:tc>
          <w:tcPr>
            <w:tcW w:w="3748" w:type="dxa"/>
            <w:shd w:val="clear" w:color="auto" w:fill="auto"/>
            <w:vAlign w:val="center"/>
          </w:tcPr>
          <w:p w14:paraId="3BEEFC6B">
            <w:pPr>
              <w:pStyle w:val="11"/>
              <w:spacing w:line="240" w:lineRule="auto"/>
              <w:ind w:right="0" w:rightChars="0"/>
              <w:jc w:val="both"/>
              <w:rPr>
                <w:rFonts w:hint="eastAsia" w:ascii="宋体" w:hAnsi="宋体" w:eastAsia="宋体" w:cs="宋体"/>
                <w:sz w:val="20"/>
                <w:szCs w:val="20"/>
                <w:lang w:val="en-US" w:eastAsia="zh-CN" w:bidi="ar-SA"/>
              </w:rPr>
            </w:pPr>
            <w:r>
              <w:rPr>
                <w:rFonts w:ascii="宋体" w:hAnsi="宋体" w:eastAsia="宋体" w:cs="宋体"/>
                <w:sz w:val="20"/>
                <w:szCs w:val="20"/>
              </w:rPr>
              <w:t>入学通知书/邀请</w:t>
            </w:r>
            <w:r>
              <w:rPr>
                <w:rFonts w:hint="eastAsia" w:ascii="宋体" w:hAnsi="宋体" w:eastAsia="宋体" w:cs="宋体"/>
                <w:sz w:val="20"/>
                <w:szCs w:val="20"/>
                <w:lang w:eastAsia="zh-CN"/>
              </w:rPr>
              <w:t>信</w:t>
            </w:r>
          </w:p>
        </w:tc>
        <w:tc>
          <w:tcPr>
            <w:tcW w:w="1200" w:type="dxa"/>
            <w:shd w:val="clear" w:color="auto" w:fill="auto"/>
            <w:vAlign w:val="center"/>
          </w:tcPr>
          <w:p w14:paraId="39C594BA">
            <w:pPr>
              <w:pStyle w:val="11"/>
              <w:spacing w:before="1" w:line="240" w:lineRule="auto"/>
              <w:ind w:right="0"/>
              <w:jc w:val="both"/>
              <w:rPr>
                <w:rFonts w:ascii="宋体" w:hAnsi="宋体" w:eastAsia="宋体" w:cs="宋体"/>
                <w:sz w:val="20"/>
                <w:szCs w:val="20"/>
              </w:rPr>
            </w:pPr>
          </w:p>
          <w:p w14:paraId="15E9B961">
            <w:pPr>
              <w:pStyle w:val="11"/>
              <w:spacing w:line="240" w:lineRule="auto"/>
              <w:ind w:left="265"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1132" w:type="dxa"/>
            <w:shd w:val="clear" w:color="auto" w:fill="auto"/>
            <w:vAlign w:val="center"/>
          </w:tcPr>
          <w:p w14:paraId="3F37753F">
            <w:pPr>
              <w:pStyle w:val="11"/>
              <w:spacing w:before="1" w:line="240" w:lineRule="auto"/>
              <w:ind w:right="0"/>
              <w:jc w:val="both"/>
              <w:rPr>
                <w:rFonts w:ascii="宋体" w:hAnsi="宋体" w:eastAsia="宋体" w:cs="宋体"/>
                <w:sz w:val="20"/>
                <w:szCs w:val="20"/>
              </w:rPr>
            </w:pPr>
          </w:p>
          <w:p w14:paraId="584B0774">
            <w:pPr>
              <w:pStyle w:val="11"/>
              <w:spacing w:line="240" w:lineRule="auto"/>
              <w:ind w:left="260"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7304" w:type="dxa"/>
            <w:shd w:val="clear" w:color="auto" w:fill="auto"/>
            <w:vAlign w:val="center"/>
          </w:tcPr>
          <w:p w14:paraId="3F4C3AA8">
            <w:pPr>
              <w:pStyle w:val="11"/>
              <w:spacing w:before="17" w:line="232" w:lineRule="exact"/>
              <w:ind w:left="18" w:leftChars="0" w:right="-9" w:rightChars="0"/>
              <w:jc w:val="both"/>
              <w:rPr>
                <w:rFonts w:ascii="宋体" w:hAnsi="宋体" w:eastAsia="宋体" w:cs="宋体"/>
                <w:sz w:val="20"/>
                <w:szCs w:val="20"/>
                <w:lang w:val="en-US" w:eastAsia="en-US" w:bidi="ar-SA"/>
              </w:rPr>
            </w:pPr>
            <w:r>
              <w:rPr>
                <w:rFonts w:ascii="宋体" w:hAnsi="宋体" w:eastAsia="宋体" w:cs="宋体"/>
                <w:spacing w:val="3"/>
                <w:sz w:val="20"/>
                <w:szCs w:val="20"/>
              </w:rPr>
              <w:t>1.须为正式入学通知书/邀请信/邀请函；2.</w:t>
            </w:r>
            <w:r>
              <w:rPr>
                <w:rFonts w:hint="eastAsia" w:ascii="宋体" w:hAnsi="宋体" w:eastAsia="宋体" w:cs="宋体"/>
                <w:spacing w:val="3"/>
                <w:sz w:val="20"/>
                <w:szCs w:val="20"/>
                <w:lang w:eastAsia="zh-CN"/>
              </w:rPr>
              <w:t>应明确留学期限及起止年月，</w:t>
            </w:r>
            <w:r>
              <w:rPr>
                <w:rFonts w:ascii="宋体" w:hAnsi="宋体" w:eastAsia="宋体" w:cs="宋体"/>
                <w:spacing w:val="3"/>
                <w:sz w:val="20"/>
                <w:szCs w:val="20"/>
                <w:highlight w:val="none"/>
              </w:rPr>
              <w:t>入学时间应不早于 202</w:t>
            </w:r>
            <w:r>
              <w:rPr>
                <w:rFonts w:hint="eastAsia" w:ascii="宋体" w:hAnsi="宋体" w:eastAsia="宋体" w:cs="宋体"/>
                <w:spacing w:val="3"/>
                <w:sz w:val="20"/>
                <w:szCs w:val="20"/>
                <w:highlight w:val="none"/>
                <w:lang w:val="en-US" w:eastAsia="zh-CN"/>
              </w:rPr>
              <w:t>6</w:t>
            </w:r>
            <w:r>
              <w:rPr>
                <w:rFonts w:ascii="宋体" w:hAnsi="宋体" w:eastAsia="宋体" w:cs="宋体"/>
                <w:spacing w:val="3"/>
                <w:sz w:val="20"/>
                <w:szCs w:val="20"/>
                <w:highlight w:val="none"/>
              </w:rPr>
              <w:t xml:space="preserve">年 </w:t>
            </w:r>
            <w:r>
              <w:rPr>
                <w:rFonts w:hint="eastAsia" w:ascii="宋体" w:hAnsi="宋体" w:eastAsia="宋体" w:cs="宋体"/>
                <w:spacing w:val="3"/>
                <w:sz w:val="20"/>
                <w:szCs w:val="20"/>
                <w:highlight w:val="none"/>
                <w:lang w:val="en-US" w:eastAsia="zh-CN"/>
              </w:rPr>
              <w:t>6</w:t>
            </w:r>
            <w:r>
              <w:rPr>
                <w:rFonts w:ascii="宋体" w:hAnsi="宋体" w:eastAsia="宋体" w:cs="宋体"/>
                <w:spacing w:val="3"/>
                <w:sz w:val="20"/>
                <w:szCs w:val="20"/>
                <w:highlight w:val="none"/>
              </w:rPr>
              <w:t>月</w:t>
            </w:r>
            <w:r>
              <w:rPr>
                <w:rFonts w:hint="eastAsia" w:ascii="宋体" w:hAnsi="宋体" w:eastAsia="宋体" w:cs="宋体"/>
                <w:spacing w:val="3"/>
                <w:sz w:val="20"/>
                <w:szCs w:val="20"/>
                <w:highlight w:val="none"/>
                <w:lang w:eastAsia="zh-CN"/>
              </w:rPr>
              <w:t>，</w:t>
            </w:r>
            <w:r>
              <w:rPr>
                <w:rFonts w:ascii="宋体" w:hAnsi="宋体" w:eastAsia="宋体" w:cs="宋体"/>
                <w:spacing w:val="3"/>
                <w:sz w:val="20"/>
                <w:szCs w:val="20"/>
                <w:highlight w:val="none"/>
              </w:rPr>
              <w:t>不晚于</w:t>
            </w:r>
            <w:r>
              <w:rPr>
                <w:rFonts w:hint="eastAsia" w:ascii="宋体" w:hAnsi="宋体" w:eastAsia="宋体" w:cs="宋体"/>
                <w:spacing w:val="3"/>
                <w:sz w:val="20"/>
                <w:szCs w:val="20"/>
                <w:highlight w:val="none"/>
                <w:lang w:val="en-US" w:eastAsia="zh-CN"/>
              </w:rPr>
              <w:t>2027年12月31日</w:t>
            </w:r>
            <w:r>
              <w:rPr>
                <w:rFonts w:ascii="宋体" w:hAnsi="宋体" w:eastAsia="宋体" w:cs="宋体"/>
                <w:spacing w:val="-1"/>
                <w:sz w:val="20"/>
                <w:szCs w:val="20"/>
              </w:rPr>
              <w:t>；3.申请攻读博士学位的，邀请函应有免学费或</w:t>
            </w:r>
            <w:r>
              <w:rPr>
                <w:rFonts w:hint="eastAsia" w:ascii="宋体" w:hAnsi="宋体" w:eastAsia="宋体" w:cs="宋体"/>
                <w:spacing w:val="-1"/>
                <w:sz w:val="20"/>
                <w:szCs w:val="20"/>
                <w:lang w:eastAsia="zh-CN"/>
              </w:rPr>
              <w:t>全额</w:t>
            </w:r>
            <w:r>
              <w:rPr>
                <w:rFonts w:ascii="宋体" w:hAnsi="宋体" w:eastAsia="宋体" w:cs="宋体"/>
                <w:spacing w:val="-1"/>
                <w:sz w:val="20"/>
                <w:szCs w:val="20"/>
              </w:rPr>
              <w:t>学费资助说明。</w:t>
            </w:r>
            <w:r>
              <w:rPr>
                <w:rFonts w:ascii="宋体" w:hAnsi="宋体" w:eastAsia="宋体" w:cs="宋体"/>
                <w:sz w:val="20"/>
                <w:szCs w:val="20"/>
              </w:rPr>
              <w:t xml:space="preserve"> </w:t>
            </w:r>
          </w:p>
        </w:tc>
      </w:tr>
      <w:tr w14:paraId="250BA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exact"/>
        </w:trPr>
        <w:tc>
          <w:tcPr>
            <w:tcW w:w="460" w:type="dxa"/>
            <w:shd w:val="clear" w:color="auto" w:fill="auto"/>
            <w:vAlign w:val="center"/>
          </w:tcPr>
          <w:p w14:paraId="46D0E8E7">
            <w:pPr>
              <w:jc w:val="center"/>
              <w:rPr>
                <w:rFonts w:hint="eastAsia"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lang w:val="en-US" w:eastAsia="zh-CN"/>
              </w:rPr>
              <w:t>6</w:t>
            </w:r>
          </w:p>
        </w:tc>
        <w:tc>
          <w:tcPr>
            <w:tcW w:w="600" w:type="dxa"/>
            <w:shd w:val="clear" w:color="auto" w:fill="auto"/>
            <w:vAlign w:val="center"/>
          </w:tcPr>
          <w:p w14:paraId="71811425">
            <w:pPr>
              <w:jc w:val="center"/>
              <w:rPr>
                <w:rFonts w:asciiTheme="minorHAnsi" w:hAnsiTheme="minorHAnsi" w:eastAsiaTheme="minorHAnsi" w:cstheme="minorBidi"/>
                <w:sz w:val="24"/>
                <w:szCs w:val="24"/>
                <w:lang w:val="en-US" w:eastAsia="en-US" w:bidi="ar-SA"/>
              </w:rPr>
            </w:pPr>
          </w:p>
        </w:tc>
        <w:tc>
          <w:tcPr>
            <w:tcW w:w="3748" w:type="dxa"/>
            <w:shd w:val="clear" w:color="auto" w:fill="auto"/>
            <w:vAlign w:val="center"/>
          </w:tcPr>
          <w:p w14:paraId="08A23294">
            <w:pPr>
              <w:pStyle w:val="11"/>
              <w:spacing w:before="33" w:line="240" w:lineRule="auto"/>
              <w:ind w:left="27" w:leftChars="0" w:right="0" w:rightChars="0"/>
              <w:jc w:val="both"/>
              <w:rPr>
                <w:rFonts w:ascii="宋体" w:hAnsi="宋体" w:eastAsia="宋体" w:cs="宋体"/>
                <w:sz w:val="20"/>
                <w:szCs w:val="20"/>
                <w:lang w:val="en-US" w:eastAsia="en-US" w:bidi="ar-SA"/>
              </w:rPr>
            </w:pPr>
            <w:r>
              <w:rPr>
                <w:rFonts w:ascii="宋体" w:hAnsi="宋体" w:eastAsia="宋体" w:cs="宋体"/>
                <w:sz w:val="20"/>
                <w:szCs w:val="20"/>
              </w:rPr>
              <w:t>国外导师简历</w:t>
            </w:r>
          </w:p>
        </w:tc>
        <w:tc>
          <w:tcPr>
            <w:tcW w:w="1200" w:type="dxa"/>
            <w:shd w:val="clear" w:color="auto" w:fill="auto"/>
            <w:vAlign w:val="center"/>
          </w:tcPr>
          <w:p w14:paraId="101F8F60">
            <w:pPr>
              <w:pStyle w:val="11"/>
              <w:spacing w:before="33" w:line="240" w:lineRule="auto"/>
              <w:ind w:left="265"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1132" w:type="dxa"/>
            <w:shd w:val="clear" w:color="auto" w:fill="auto"/>
            <w:vAlign w:val="center"/>
          </w:tcPr>
          <w:p w14:paraId="5BD313BF">
            <w:pPr>
              <w:pStyle w:val="11"/>
              <w:spacing w:before="33" w:line="240" w:lineRule="auto"/>
              <w:ind w:left="260"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7304" w:type="dxa"/>
            <w:shd w:val="clear" w:color="auto" w:fill="auto"/>
            <w:vAlign w:val="center"/>
          </w:tcPr>
          <w:p w14:paraId="32E6788B">
            <w:pPr>
              <w:pStyle w:val="11"/>
              <w:spacing w:before="33" w:line="240" w:lineRule="auto"/>
              <w:ind w:left="18" w:leftChars="0" w:right="0" w:rightChars="0"/>
              <w:jc w:val="both"/>
              <w:rPr>
                <w:rFonts w:ascii="宋体" w:hAnsi="宋体" w:eastAsia="宋体" w:cs="宋体"/>
                <w:sz w:val="20"/>
                <w:szCs w:val="20"/>
                <w:lang w:val="en-US" w:eastAsia="en-US" w:bidi="ar-SA"/>
              </w:rPr>
            </w:pPr>
            <w:r>
              <w:rPr>
                <w:rFonts w:ascii="宋体" w:hAnsi="宋体" w:eastAsia="宋体" w:cs="宋体"/>
                <w:sz w:val="20"/>
                <w:szCs w:val="20"/>
              </w:rPr>
              <w:t xml:space="preserve">外导签字。 </w:t>
            </w:r>
          </w:p>
        </w:tc>
      </w:tr>
      <w:tr w14:paraId="4EF95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7" w:hRule="exact"/>
        </w:trPr>
        <w:tc>
          <w:tcPr>
            <w:tcW w:w="460" w:type="dxa"/>
            <w:shd w:val="clear" w:color="auto" w:fill="auto"/>
            <w:vAlign w:val="center"/>
          </w:tcPr>
          <w:p w14:paraId="6C705CBE">
            <w:pPr>
              <w:jc w:val="center"/>
              <w:rPr>
                <w:rFonts w:hint="eastAsia" w:asciiTheme="minorEastAsia" w:hAnsiTheme="minorEastAsia" w:eastAsiaTheme="minorEastAsia" w:cstheme="minorEastAsia"/>
                <w:sz w:val="20"/>
                <w:szCs w:val="20"/>
              </w:rPr>
            </w:pPr>
          </w:p>
          <w:p w14:paraId="24CC0919">
            <w:pPr>
              <w:jc w:val="center"/>
              <w:rPr>
                <w:rFonts w:hint="eastAsia"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lang w:val="en-US" w:eastAsia="zh-CN"/>
              </w:rPr>
              <w:t>7</w:t>
            </w:r>
          </w:p>
        </w:tc>
        <w:tc>
          <w:tcPr>
            <w:tcW w:w="600" w:type="dxa"/>
            <w:shd w:val="clear" w:color="auto" w:fill="auto"/>
            <w:vAlign w:val="center"/>
          </w:tcPr>
          <w:p w14:paraId="12EF2614">
            <w:pPr>
              <w:jc w:val="center"/>
              <w:rPr>
                <w:rFonts w:asciiTheme="minorHAnsi" w:hAnsiTheme="minorHAnsi" w:eastAsiaTheme="minorHAnsi" w:cstheme="minorBidi"/>
                <w:sz w:val="24"/>
                <w:szCs w:val="24"/>
                <w:lang w:val="en-US" w:eastAsia="en-US" w:bidi="ar-SA"/>
              </w:rPr>
            </w:pPr>
          </w:p>
        </w:tc>
        <w:tc>
          <w:tcPr>
            <w:tcW w:w="3748" w:type="dxa"/>
            <w:shd w:val="clear" w:color="auto" w:fill="auto"/>
            <w:vAlign w:val="center"/>
          </w:tcPr>
          <w:p w14:paraId="62C3AC0F">
            <w:pPr>
              <w:pStyle w:val="11"/>
              <w:spacing w:line="240" w:lineRule="auto"/>
              <w:ind w:right="0" w:rightChars="0"/>
              <w:jc w:val="both"/>
              <w:rPr>
                <w:rFonts w:ascii="宋体" w:hAnsi="宋体" w:eastAsia="宋体" w:cs="宋体"/>
                <w:sz w:val="20"/>
                <w:szCs w:val="20"/>
                <w:lang w:val="en-US" w:eastAsia="en-US" w:bidi="ar-SA"/>
              </w:rPr>
            </w:pPr>
            <w:r>
              <w:rPr>
                <w:rFonts w:ascii="宋体" w:hAnsi="宋体" w:eastAsia="宋体" w:cs="宋体"/>
                <w:sz w:val="20"/>
                <w:szCs w:val="20"/>
              </w:rPr>
              <w:t>推迟毕业证明</w:t>
            </w:r>
          </w:p>
        </w:tc>
        <w:tc>
          <w:tcPr>
            <w:tcW w:w="1200" w:type="dxa"/>
            <w:shd w:val="clear" w:color="auto" w:fill="auto"/>
            <w:vAlign w:val="center"/>
          </w:tcPr>
          <w:p w14:paraId="14A4DA80">
            <w:pPr>
              <w:pStyle w:val="11"/>
              <w:spacing w:before="10" w:line="240" w:lineRule="auto"/>
              <w:ind w:right="0"/>
              <w:jc w:val="both"/>
              <w:rPr>
                <w:rFonts w:ascii="宋体" w:hAnsi="宋体" w:eastAsia="宋体" w:cs="宋体"/>
                <w:sz w:val="18"/>
                <w:szCs w:val="18"/>
              </w:rPr>
            </w:pPr>
          </w:p>
          <w:p w14:paraId="3FAAF9D2">
            <w:pPr>
              <w:pStyle w:val="11"/>
              <w:spacing w:line="240" w:lineRule="auto"/>
              <w:ind w:left="265"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1132" w:type="dxa"/>
            <w:shd w:val="clear" w:color="auto" w:fill="auto"/>
            <w:vAlign w:val="center"/>
          </w:tcPr>
          <w:p w14:paraId="20093975">
            <w:pPr>
              <w:pStyle w:val="11"/>
              <w:spacing w:before="10" w:line="240" w:lineRule="auto"/>
              <w:ind w:right="0"/>
              <w:jc w:val="both"/>
              <w:rPr>
                <w:rFonts w:ascii="宋体" w:hAnsi="宋体" w:eastAsia="宋体" w:cs="宋体"/>
                <w:sz w:val="18"/>
                <w:szCs w:val="18"/>
              </w:rPr>
            </w:pPr>
          </w:p>
          <w:p w14:paraId="268BC750">
            <w:pPr>
              <w:pStyle w:val="11"/>
              <w:spacing w:line="240" w:lineRule="auto"/>
              <w:ind w:left="260"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7304" w:type="dxa"/>
            <w:shd w:val="clear" w:color="auto" w:fill="auto"/>
            <w:vAlign w:val="center"/>
          </w:tcPr>
          <w:p w14:paraId="72E322C4">
            <w:pPr>
              <w:pStyle w:val="11"/>
              <w:spacing w:before="33" w:line="240" w:lineRule="auto"/>
              <w:ind w:left="18" w:leftChars="0" w:right="0" w:rightChars="0"/>
              <w:jc w:val="both"/>
              <w:rPr>
                <w:rFonts w:ascii="宋体" w:hAnsi="宋体" w:eastAsia="宋体" w:cs="宋体"/>
                <w:sz w:val="20"/>
                <w:szCs w:val="20"/>
                <w:lang w:val="en-US" w:eastAsia="en-US"/>
              </w:rPr>
            </w:pPr>
            <w:r>
              <w:rPr>
                <w:rFonts w:hint="eastAsia" w:ascii="宋体" w:hAnsi="宋体" w:eastAsia="宋体" w:cs="宋体"/>
                <w:sz w:val="20"/>
                <w:szCs w:val="20"/>
                <w:lang w:val="en-US" w:eastAsia="zh-CN"/>
              </w:rPr>
              <w:t>博士三、四年级申请联合培养的申报人需提交。学制为五年的直博生，如三年级申请，可以不提供推迟毕业证明，如四、五年级申请，需要提交。</w:t>
            </w:r>
            <w:r>
              <w:rPr>
                <w:rFonts w:ascii="宋体" w:hAnsi="宋体" w:eastAsia="宋体" w:cs="宋体"/>
                <w:sz w:val="20"/>
                <w:szCs w:val="20"/>
              </w:rPr>
              <w:t xml:space="preserve">加盖学院公章。 </w:t>
            </w:r>
          </w:p>
        </w:tc>
      </w:tr>
      <w:tr w14:paraId="2AABFF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exact"/>
        </w:trPr>
        <w:tc>
          <w:tcPr>
            <w:tcW w:w="460" w:type="dxa"/>
            <w:shd w:val="clear" w:color="auto" w:fill="auto"/>
            <w:vAlign w:val="center"/>
          </w:tcPr>
          <w:p w14:paraId="19BD826A">
            <w:pPr>
              <w:jc w:val="center"/>
              <w:rPr>
                <w:rFonts w:hint="eastAsia"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lang w:val="en-US" w:eastAsia="zh-CN"/>
              </w:rPr>
              <w:t>8</w:t>
            </w:r>
          </w:p>
        </w:tc>
        <w:tc>
          <w:tcPr>
            <w:tcW w:w="600" w:type="dxa"/>
            <w:shd w:val="clear" w:color="auto" w:fill="auto"/>
            <w:vAlign w:val="center"/>
          </w:tcPr>
          <w:p w14:paraId="0477CC34">
            <w:pPr>
              <w:jc w:val="center"/>
              <w:rPr>
                <w:rFonts w:asciiTheme="minorHAnsi" w:hAnsiTheme="minorHAnsi" w:eastAsiaTheme="minorHAnsi" w:cstheme="minorBidi"/>
                <w:sz w:val="24"/>
                <w:szCs w:val="24"/>
                <w:lang w:val="en-US" w:eastAsia="en-US" w:bidi="ar-SA"/>
              </w:rPr>
            </w:pPr>
          </w:p>
        </w:tc>
        <w:tc>
          <w:tcPr>
            <w:tcW w:w="3748" w:type="dxa"/>
            <w:shd w:val="clear" w:color="auto" w:fill="auto"/>
            <w:vAlign w:val="center"/>
          </w:tcPr>
          <w:p w14:paraId="6C88B028">
            <w:pPr>
              <w:pStyle w:val="11"/>
              <w:spacing w:before="64" w:line="240" w:lineRule="auto"/>
              <w:ind w:left="27" w:leftChars="0" w:right="0" w:rightChars="0"/>
              <w:jc w:val="both"/>
              <w:rPr>
                <w:rFonts w:ascii="宋体" w:hAnsi="宋体" w:eastAsia="宋体" w:cs="宋体"/>
                <w:sz w:val="20"/>
                <w:szCs w:val="20"/>
                <w:lang w:val="en-US" w:eastAsia="en-US" w:bidi="ar-SA"/>
              </w:rPr>
            </w:pPr>
            <w:r>
              <w:rPr>
                <w:rFonts w:ascii="宋体" w:hAnsi="宋体" w:eastAsia="宋体" w:cs="宋体"/>
                <w:sz w:val="20"/>
                <w:szCs w:val="20"/>
              </w:rPr>
              <w:t>成绩单（自本科阶段起）</w:t>
            </w:r>
          </w:p>
        </w:tc>
        <w:tc>
          <w:tcPr>
            <w:tcW w:w="1200" w:type="dxa"/>
            <w:shd w:val="clear" w:color="auto" w:fill="auto"/>
            <w:vAlign w:val="center"/>
          </w:tcPr>
          <w:p w14:paraId="6B71C707">
            <w:pPr>
              <w:pStyle w:val="11"/>
              <w:spacing w:before="64" w:line="240" w:lineRule="auto"/>
              <w:ind w:left="265"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1132" w:type="dxa"/>
            <w:shd w:val="clear" w:color="auto" w:fill="auto"/>
            <w:vAlign w:val="center"/>
          </w:tcPr>
          <w:p w14:paraId="0342AFFB">
            <w:pPr>
              <w:pStyle w:val="11"/>
              <w:spacing w:before="64" w:line="240" w:lineRule="auto"/>
              <w:ind w:left="260"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7304" w:type="dxa"/>
            <w:shd w:val="clear" w:color="auto" w:fill="auto"/>
            <w:vAlign w:val="center"/>
          </w:tcPr>
          <w:p w14:paraId="0566C59B">
            <w:pPr>
              <w:pStyle w:val="11"/>
              <w:spacing w:before="64" w:line="240" w:lineRule="auto"/>
              <w:ind w:left="18" w:leftChars="0" w:right="0" w:rightChars="0"/>
              <w:jc w:val="both"/>
              <w:rPr>
                <w:rFonts w:hint="eastAsia" w:ascii="宋体" w:hAnsi="宋体" w:eastAsia="宋体" w:cs="宋体"/>
                <w:sz w:val="20"/>
                <w:szCs w:val="20"/>
                <w:lang w:val="en-US" w:eastAsia="zh-CN" w:bidi="ar-SA"/>
              </w:rPr>
            </w:pPr>
            <w:r>
              <w:rPr>
                <w:rFonts w:hint="eastAsia" w:ascii="宋体" w:hAnsi="宋体" w:eastAsia="宋体" w:cs="宋体"/>
                <w:sz w:val="20"/>
                <w:szCs w:val="20"/>
                <w:lang w:eastAsia="zh-CN"/>
              </w:rPr>
              <w:t>自</w:t>
            </w:r>
            <w:r>
              <w:rPr>
                <w:rFonts w:ascii="宋体" w:hAnsi="宋体" w:eastAsia="宋体" w:cs="宋体"/>
                <w:sz w:val="20"/>
                <w:szCs w:val="20"/>
              </w:rPr>
              <w:t>本科阶段起</w:t>
            </w:r>
            <w:r>
              <w:rPr>
                <w:rFonts w:hint="eastAsia" w:ascii="宋体" w:hAnsi="宋体" w:eastAsia="宋体" w:cs="宋体"/>
                <w:sz w:val="20"/>
                <w:szCs w:val="20"/>
                <w:lang w:eastAsia="zh-CN"/>
              </w:rPr>
              <w:t>，直至最近一学期的</w:t>
            </w:r>
            <w:r>
              <w:rPr>
                <w:rFonts w:ascii="宋体" w:hAnsi="宋体" w:eastAsia="宋体" w:cs="宋体"/>
                <w:sz w:val="20"/>
                <w:szCs w:val="20"/>
              </w:rPr>
              <w:t xml:space="preserve">所有成绩单 </w:t>
            </w:r>
            <w:r>
              <w:rPr>
                <w:rFonts w:hint="eastAsia" w:ascii="宋体" w:hAnsi="宋体" w:eastAsia="宋体" w:cs="宋体"/>
                <w:sz w:val="20"/>
                <w:szCs w:val="20"/>
                <w:lang w:eastAsia="zh-CN"/>
              </w:rPr>
              <w:t>。</w:t>
            </w:r>
          </w:p>
        </w:tc>
      </w:tr>
      <w:tr w14:paraId="0257E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exact"/>
        </w:trPr>
        <w:tc>
          <w:tcPr>
            <w:tcW w:w="460" w:type="dxa"/>
            <w:shd w:val="clear" w:color="auto" w:fill="auto"/>
            <w:vAlign w:val="center"/>
          </w:tcPr>
          <w:p w14:paraId="2FFAAA93">
            <w:pPr>
              <w:jc w:val="center"/>
              <w:rPr>
                <w:rFonts w:hint="eastAsia"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lang w:val="en-US" w:eastAsia="zh-CN"/>
              </w:rPr>
              <w:t>9</w:t>
            </w:r>
          </w:p>
        </w:tc>
        <w:tc>
          <w:tcPr>
            <w:tcW w:w="600" w:type="dxa"/>
            <w:shd w:val="clear" w:color="auto" w:fill="auto"/>
            <w:vAlign w:val="center"/>
          </w:tcPr>
          <w:p w14:paraId="0EB38B98">
            <w:pPr>
              <w:jc w:val="center"/>
              <w:rPr>
                <w:rFonts w:asciiTheme="minorHAnsi" w:hAnsiTheme="minorHAnsi" w:eastAsiaTheme="minorHAnsi" w:cstheme="minorBidi"/>
                <w:sz w:val="24"/>
                <w:szCs w:val="24"/>
                <w:lang w:val="en-US" w:eastAsia="en-US" w:bidi="ar-SA"/>
              </w:rPr>
            </w:pPr>
          </w:p>
        </w:tc>
        <w:tc>
          <w:tcPr>
            <w:tcW w:w="3748" w:type="dxa"/>
            <w:shd w:val="clear" w:color="auto" w:fill="auto"/>
            <w:vAlign w:val="center"/>
          </w:tcPr>
          <w:p w14:paraId="52F32960">
            <w:pPr>
              <w:pStyle w:val="11"/>
              <w:spacing w:before="43" w:line="240" w:lineRule="auto"/>
              <w:ind w:left="27" w:leftChars="0" w:right="0" w:rightChars="0"/>
              <w:jc w:val="both"/>
              <w:rPr>
                <w:rFonts w:ascii="宋体" w:hAnsi="宋体" w:eastAsia="宋体" w:cs="宋体"/>
                <w:sz w:val="20"/>
                <w:szCs w:val="20"/>
                <w:lang w:val="en-US" w:eastAsia="en-US" w:bidi="ar-SA"/>
              </w:rPr>
            </w:pPr>
            <w:r>
              <w:rPr>
                <w:rFonts w:ascii="宋体" w:hAnsi="宋体" w:eastAsia="宋体" w:cs="宋体"/>
                <w:sz w:val="20"/>
                <w:szCs w:val="20"/>
              </w:rPr>
              <w:t>外语水平证明</w:t>
            </w:r>
          </w:p>
        </w:tc>
        <w:tc>
          <w:tcPr>
            <w:tcW w:w="1200" w:type="dxa"/>
            <w:shd w:val="clear" w:color="auto" w:fill="auto"/>
            <w:vAlign w:val="center"/>
          </w:tcPr>
          <w:p w14:paraId="4294A555">
            <w:pPr>
              <w:pStyle w:val="11"/>
              <w:spacing w:before="43" w:line="240" w:lineRule="auto"/>
              <w:ind w:left="265"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1132" w:type="dxa"/>
            <w:shd w:val="clear" w:color="auto" w:fill="auto"/>
            <w:vAlign w:val="center"/>
          </w:tcPr>
          <w:p w14:paraId="469D286A">
            <w:pPr>
              <w:pStyle w:val="11"/>
              <w:spacing w:before="43" w:line="240" w:lineRule="auto"/>
              <w:ind w:left="260"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7304" w:type="dxa"/>
            <w:shd w:val="clear" w:color="auto" w:fill="auto"/>
            <w:vAlign w:val="center"/>
          </w:tcPr>
          <w:p w14:paraId="559FFD00">
            <w:pPr>
              <w:pStyle w:val="11"/>
              <w:spacing w:before="43" w:line="240" w:lineRule="auto"/>
              <w:ind w:left="18" w:leftChars="0" w:right="0" w:rightChars="0"/>
              <w:jc w:val="both"/>
              <w:rPr>
                <w:rFonts w:ascii="宋体" w:hAnsi="宋体" w:eastAsia="宋体" w:cs="宋体"/>
                <w:sz w:val="20"/>
                <w:szCs w:val="20"/>
                <w:lang w:val="en-US" w:eastAsia="en-US" w:bidi="ar-SA"/>
              </w:rPr>
            </w:pPr>
            <w:r>
              <w:rPr>
                <w:rFonts w:ascii="宋体" w:hAnsi="宋体" w:eastAsia="宋体" w:cs="宋体"/>
                <w:sz w:val="20"/>
                <w:szCs w:val="20"/>
              </w:rPr>
              <w:t>应在</w:t>
            </w:r>
            <w:r>
              <w:rPr>
                <w:rFonts w:ascii="宋体" w:hAnsi="宋体" w:eastAsia="宋体" w:cs="宋体"/>
                <w:spacing w:val="-45"/>
                <w:sz w:val="20"/>
                <w:szCs w:val="20"/>
              </w:rPr>
              <w:t xml:space="preserve"> </w:t>
            </w:r>
            <w:r>
              <w:rPr>
                <w:rFonts w:ascii="宋体" w:hAnsi="宋体" w:eastAsia="宋体" w:cs="宋体"/>
                <w:spacing w:val="-1"/>
                <w:sz w:val="20"/>
                <w:szCs w:val="20"/>
              </w:rPr>
              <w:t>CSC</w:t>
            </w:r>
            <w:r>
              <w:rPr>
                <w:rFonts w:ascii="宋体" w:hAnsi="宋体" w:eastAsia="宋体" w:cs="宋体"/>
                <w:spacing w:val="-44"/>
                <w:sz w:val="20"/>
                <w:szCs w:val="20"/>
              </w:rPr>
              <w:t xml:space="preserve"> </w:t>
            </w:r>
            <w:r>
              <w:rPr>
                <w:rFonts w:ascii="宋体" w:hAnsi="宋体" w:eastAsia="宋体" w:cs="宋体"/>
                <w:spacing w:val="-1"/>
                <w:sz w:val="20"/>
                <w:szCs w:val="20"/>
              </w:rPr>
              <w:t>要求的有效期内。</w:t>
            </w:r>
            <w:r>
              <w:rPr>
                <w:rFonts w:ascii="宋体" w:hAnsi="宋体" w:eastAsia="宋体" w:cs="宋体"/>
                <w:sz w:val="20"/>
                <w:szCs w:val="20"/>
              </w:rPr>
              <w:t xml:space="preserve"> </w:t>
            </w:r>
          </w:p>
        </w:tc>
      </w:tr>
      <w:tr w14:paraId="0AA63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7" w:hRule="exact"/>
        </w:trPr>
        <w:tc>
          <w:tcPr>
            <w:tcW w:w="460" w:type="dxa"/>
            <w:shd w:val="clear" w:color="auto" w:fill="auto"/>
            <w:vAlign w:val="center"/>
          </w:tcPr>
          <w:p w14:paraId="2394832B">
            <w:pPr>
              <w:jc w:val="center"/>
              <w:rPr>
                <w:rFonts w:hint="eastAsia"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lang w:val="en-US" w:eastAsia="zh-CN"/>
              </w:rPr>
              <w:t>10</w:t>
            </w:r>
          </w:p>
        </w:tc>
        <w:tc>
          <w:tcPr>
            <w:tcW w:w="600" w:type="dxa"/>
            <w:shd w:val="clear" w:color="auto" w:fill="auto"/>
            <w:vAlign w:val="center"/>
          </w:tcPr>
          <w:p w14:paraId="5AF70C6B">
            <w:pPr>
              <w:jc w:val="center"/>
              <w:rPr>
                <w:rFonts w:asciiTheme="minorHAnsi" w:hAnsiTheme="minorHAnsi" w:eastAsiaTheme="minorHAnsi" w:cstheme="minorBidi"/>
                <w:sz w:val="24"/>
                <w:szCs w:val="24"/>
                <w:lang w:val="en-US" w:eastAsia="en-US" w:bidi="ar-SA"/>
              </w:rPr>
            </w:pPr>
          </w:p>
        </w:tc>
        <w:tc>
          <w:tcPr>
            <w:tcW w:w="3748" w:type="dxa"/>
            <w:shd w:val="clear" w:color="auto" w:fill="auto"/>
            <w:vAlign w:val="center"/>
          </w:tcPr>
          <w:p w14:paraId="663222EE">
            <w:pPr>
              <w:pStyle w:val="11"/>
              <w:spacing w:before="16" w:line="240" w:lineRule="auto"/>
              <w:ind w:left="27" w:leftChars="0" w:right="0" w:rightChars="0"/>
              <w:jc w:val="both"/>
              <w:rPr>
                <w:rFonts w:ascii="宋体" w:hAnsi="宋体" w:eastAsia="宋体" w:cs="宋体"/>
                <w:sz w:val="20"/>
                <w:szCs w:val="20"/>
                <w:lang w:val="en-US" w:eastAsia="en-US" w:bidi="ar-SA"/>
              </w:rPr>
            </w:pPr>
            <w:r>
              <w:rPr>
                <w:rFonts w:ascii="宋体" w:hAnsi="宋体" w:eastAsia="宋体" w:cs="宋体"/>
                <w:sz w:val="20"/>
                <w:szCs w:val="20"/>
              </w:rPr>
              <w:t>有效身份证件（正、反面）</w:t>
            </w:r>
          </w:p>
        </w:tc>
        <w:tc>
          <w:tcPr>
            <w:tcW w:w="1200" w:type="dxa"/>
            <w:shd w:val="clear" w:color="auto" w:fill="auto"/>
            <w:vAlign w:val="center"/>
          </w:tcPr>
          <w:p w14:paraId="0375E53F">
            <w:pPr>
              <w:pStyle w:val="11"/>
              <w:spacing w:before="16" w:line="240" w:lineRule="auto"/>
              <w:ind w:left="265"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1132" w:type="dxa"/>
            <w:shd w:val="clear" w:color="auto" w:fill="auto"/>
            <w:vAlign w:val="center"/>
          </w:tcPr>
          <w:p w14:paraId="0ACD5D5D">
            <w:pPr>
              <w:pStyle w:val="11"/>
              <w:spacing w:before="16" w:line="240" w:lineRule="auto"/>
              <w:ind w:left="260"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7304" w:type="dxa"/>
            <w:shd w:val="clear" w:color="auto" w:fill="auto"/>
            <w:vAlign w:val="center"/>
          </w:tcPr>
          <w:p w14:paraId="6BF984D9">
            <w:pPr>
              <w:pStyle w:val="11"/>
              <w:spacing w:line="228" w:lineRule="exact"/>
              <w:ind w:left="18" w:leftChars="0" w:right="0" w:rightChars="0"/>
              <w:jc w:val="both"/>
              <w:rPr>
                <w:rFonts w:ascii="宋体" w:hAnsi="宋体" w:eastAsia="宋体" w:cs="宋体"/>
                <w:sz w:val="20"/>
                <w:szCs w:val="20"/>
                <w:lang w:val="en-US" w:eastAsia="en-US" w:bidi="ar-SA"/>
              </w:rPr>
            </w:pPr>
            <w:r>
              <w:rPr>
                <w:rFonts w:ascii="宋体" w:hAnsi="宋体" w:eastAsia="宋体" w:cs="宋体"/>
                <w:spacing w:val="-1"/>
                <w:sz w:val="20"/>
                <w:szCs w:val="20"/>
              </w:rPr>
              <w:t>1.身份证需提供正反面</w:t>
            </w:r>
            <w:r>
              <w:rPr>
                <w:rFonts w:hint="eastAsia" w:ascii="宋体" w:hAnsi="宋体" w:eastAsia="宋体" w:cs="宋体"/>
                <w:spacing w:val="-1"/>
                <w:sz w:val="20"/>
                <w:szCs w:val="20"/>
                <w:lang w:eastAsia="zh-CN"/>
              </w:rPr>
              <w:t>，扫描于同一文档内</w:t>
            </w:r>
            <w:r>
              <w:rPr>
                <w:rFonts w:ascii="宋体" w:hAnsi="宋体" w:eastAsia="宋体" w:cs="宋体"/>
                <w:spacing w:val="-1"/>
                <w:sz w:val="20"/>
                <w:szCs w:val="20"/>
              </w:rPr>
              <w:t>；2.身份证应在有效期内。</w:t>
            </w:r>
          </w:p>
        </w:tc>
      </w:tr>
      <w:tr w14:paraId="23088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6" w:hRule="exact"/>
        </w:trPr>
        <w:tc>
          <w:tcPr>
            <w:tcW w:w="460" w:type="dxa"/>
            <w:shd w:val="clear" w:color="auto" w:fill="auto"/>
            <w:vAlign w:val="center"/>
          </w:tcPr>
          <w:p w14:paraId="058DCAF6">
            <w:pPr>
              <w:jc w:val="center"/>
              <w:rPr>
                <w:rFonts w:hint="eastAsia"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lang w:val="en-US" w:eastAsia="zh-CN"/>
              </w:rPr>
              <w:t>11</w:t>
            </w:r>
          </w:p>
        </w:tc>
        <w:tc>
          <w:tcPr>
            <w:tcW w:w="600" w:type="dxa"/>
            <w:shd w:val="clear" w:color="auto" w:fill="auto"/>
            <w:vAlign w:val="center"/>
          </w:tcPr>
          <w:p w14:paraId="1CC21650">
            <w:pPr>
              <w:jc w:val="center"/>
              <w:rPr>
                <w:rFonts w:asciiTheme="minorHAnsi" w:hAnsiTheme="minorHAnsi" w:eastAsiaTheme="minorHAnsi" w:cstheme="minorBidi"/>
                <w:sz w:val="24"/>
                <w:szCs w:val="24"/>
                <w:lang w:val="en-US" w:eastAsia="en-US" w:bidi="ar-SA"/>
              </w:rPr>
            </w:pPr>
          </w:p>
        </w:tc>
        <w:tc>
          <w:tcPr>
            <w:tcW w:w="3748" w:type="dxa"/>
            <w:shd w:val="clear" w:color="auto" w:fill="auto"/>
            <w:vAlign w:val="center"/>
          </w:tcPr>
          <w:p w14:paraId="58E7DF78">
            <w:pPr>
              <w:pStyle w:val="11"/>
              <w:spacing w:before="50" w:line="240" w:lineRule="auto"/>
              <w:ind w:left="27" w:leftChars="0" w:right="0" w:rightChars="0"/>
              <w:jc w:val="both"/>
              <w:rPr>
                <w:rFonts w:ascii="宋体" w:hAnsi="宋体" w:eastAsia="宋体" w:cs="宋体"/>
                <w:sz w:val="20"/>
                <w:szCs w:val="20"/>
                <w:lang w:val="en-US" w:eastAsia="en-US" w:bidi="ar-SA"/>
              </w:rPr>
            </w:pPr>
            <w:r>
              <w:rPr>
                <w:rFonts w:ascii="宋体" w:hAnsi="宋体" w:eastAsia="宋体" w:cs="宋体"/>
                <w:sz w:val="20"/>
                <w:szCs w:val="20"/>
              </w:rPr>
              <w:t>最高学历</w:t>
            </w:r>
            <w:r>
              <w:rPr>
                <w:rFonts w:hint="eastAsia" w:ascii="宋体" w:hAnsi="宋体" w:eastAsia="宋体" w:cs="宋体"/>
                <w:sz w:val="20"/>
                <w:szCs w:val="20"/>
                <w:lang w:eastAsia="zh-CN"/>
              </w:rPr>
              <w:t>及</w:t>
            </w:r>
            <w:r>
              <w:rPr>
                <w:rFonts w:ascii="宋体" w:hAnsi="宋体" w:eastAsia="宋体" w:cs="宋体"/>
                <w:sz w:val="20"/>
                <w:szCs w:val="20"/>
              </w:rPr>
              <w:t>学位证书</w:t>
            </w:r>
          </w:p>
        </w:tc>
        <w:tc>
          <w:tcPr>
            <w:tcW w:w="1200" w:type="dxa"/>
            <w:shd w:val="clear" w:color="auto" w:fill="auto"/>
            <w:vAlign w:val="center"/>
          </w:tcPr>
          <w:p w14:paraId="168991EA">
            <w:pPr>
              <w:pStyle w:val="11"/>
              <w:spacing w:before="50" w:line="240" w:lineRule="auto"/>
              <w:ind w:left="265"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1132" w:type="dxa"/>
            <w:shd w:val="clear" w:color="auto" w:fill="auto"/>
            <w:vAlign w:val="center"/>
          </w:tcPr>
          <w:p w14:paraId="39A60B03">
            <w:pPr>
              <w:pStyle w:val="11"/>
              <w:spacing w:before="50" w:line="240" w:lineRule="auto"/>
              <w:ind w:left="260"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7304" w:type="dxa"/>
            <w:shd w:val="clear" w:color="auto" w:fill="auto"/>
            <w:vAlign w:val="center"/>
          </w:tcPr>
          <w:p w14:paraId="310FFE5F">
            <w:pPr>
              <w:jc w:val="both"/>
              <w:rPr>
                <w:rFonts w:asciiTheme="minorHAnsi" w:hAnsiTheme="minorHAnsi" w:eastAsiaTheme="minorHAnsi" w:cstheme="minorBidi"/>
                <w:sz w:val="24"/>
                <w:szCs w:val="24"/>
                <w:lang w:val="en-US" w:eastAsia="en-US" w:bidi="ar-SA"/>
              </w:rPr>
            </w:pPr>
            <w:r>
              <w:rPr>
                <w:rFonts w:hint="eastAsia" w:ascii="宋体" w:hAnsi="宋体" w:eastAsia="宋体" w:cs="宋体"/>
                <w:spacing w:val="-1"/>
                <w:sz w:val="20"/>
                <w:szCs w:val="20"/>
                <w:lang w:val="en-US" w:eastAsia="zh-CN" w:bidi="ar-SA"/>
              </w:rPr>
              <w:t>申请人应提供所持有的最高学历及学位证书的扫描件。</w:t>
            </w:r>
          </w:p>
        </w:tc>
      </w:tr>
      <w:tr w14:paraId="00D39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exact"/>
        </w:trPr>
        <w:tc>
          <w:tcPr>
            <w:tcW w:w="460" w:type="dxa"/>
            <w:shd w:val="clear" w:color="auto" w:fill="auto"/>
            <w:vAlign w:val="center"/>
          </w:tcPr>
          <w:p w14:paraId="6B0B677E">
            <w:pPr>
              <w:jc w:val="center"/>
              <w:rPr>
                <w:rFonts w:hint="eastAsia" w:asciiTheme="minorEastAsia" w:hAnsiTheme="minorEastAsia" w:eastAsiaTheme="minorEastAsia" w:cstheme="minorEastAsia"/>
                <w:sz w:val="20"/>
                <w:szCs w:val="20"/>
                <w:lang w:val="en-US" w:eastAsia="zh-CN" w:bidi="ar-SA"/>
              </w:rPr>
            </w:pPr>
            <w:r>
              <w:rPr>
                <w:rFonts w:hint="eastAsia" w:asciiTheme="minorEastAsia" w:hAnsiTheme="minorEastAsia" w:eastAsiaTheme="minorEastAsia" w:cstheme="minorEastAsia"/>
                <w:sz w:val="20"/>
                <w:szCs w:val="20"/>
                <w:lang w:val="en-US" w:eastAsia="zh-CN"/>
              </w:rPr>
              <w:t>12</w:t>
            </w:r>
          </w:p>
        </w:tc>
        <w:tc>
          <w:tcPr>
            <w:tcW w:w="600" w:type="dxa"/>
            <w:shd w:val="clear" w:color="auto" w:fill="auto"/>
            <w:vAlign w:val="center"/>
          </w:tcPr>
          <w:p w14:paraId="67ADC3D1">
            <w:pPr>
              <w:pStyle w:val="11"/>
              <w:spacing w:before="16" w:line="240" w:lineRule="auto"/>
              <w:ind w:left="87" w:leftChars="0" w:right="0" w:rightChars="0"/>
              <w:jc w:val="center"/>
              <w:rPr>
                <w:rFonts w:hint="eastAsia" w:ascii="宋体" w:hAnsi="宋体" w:cs="宋体" w:eastAsiaTheme="minorEastAsia"/>
                <w:sz w:val="20"/>
                <w:szCs w:val="20"/>
                <w:lang w:val="en-US" w:eastAsia="zh-CN" w:bidi="ar-SA"/>
              </w:rPr>
            </w:pPr>
            <w:r>
              <w:rPr>
                <w:rFonts w:hint="eastAsia" w:asciiTheme="minorEastAsia" w:hAnsiTheme="minorEastAsia" w:eastAsiaTheme="minorEastAsia" w:cstheme="minorEastAsia"/>
                <w:sz w:val="16"/>
                <w:szCs w:val="16"/>
                <w:highlight w:val="none"/>
                <w:lang w:val="en-US" w:eastAsia="en-US" w:bidi="ar-SA"/>
              </w:rPr>
              <w:t xml:space="preserve">附件 </w:t>
            </w:r>
            <w:r>
              <w:rPr>
                <w:rFonts w:hint="eastAsia" w:asciiTheme="minorEastAsia" w:hAnsiTheme="minorEastAsia" w:eastAsiaTheme="minorEastAsia" w:cstheme="minorEastAsia"/>
                <w:sz w:val="16"/>
                <w:szCs w:val="16"/>
                <w:highlight w:val="none"/>
                <w:lang w:val="en-US" w:eastAsia="zh-CN" w:bidi="ar-SA"/>
              </w:rPr>
              <w:t>5</w:t>
            </w:r>
          </w:p>
        </w:tc>
        <w:tc>
          <w:tcPr>
            <w:tcW w:w="3748" w:type="dxa"/>
            <w:shd w:val="clear" w:color="auto" w:fill="auto"/>
            <w:vAlign w:val="center"/>
          </w:tcPr>
          <w:p w14:paraId="19F5A154">
            <w:pPr>
              <w:pStyle w:val="11"/>
              <w:spacing w:before="16" w:line="240" w:lineRule="auto"/>
              <w:ind w:left="27" w:leftChars="0" w:right="0" w:rightChars="0"/>
              <w:jc w:val="both"/>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rPr>
              <w:t>2026年</w:t>
            </w:r>
            <w:r>
              <w:rPr>
                <w:rFonts w:hint="eastAsia" w:ascii="宋体" w:hAnsi="宋体" w:eastAsia="宋体" w:cs="宋体"/>
                <w:sz w:val="20"/>
                <w:szCs w:val="20"/>
                <w:lang w:eastAsia="zh-CN"/>
              </w:rPr>
              <w:t>国家公派项目</w:t>
            </w:r>
            <w:r>
              <w:rPr>
                <w:rFonts w:hint="eastAsia" w:ascii="宋体" w:hAnsi="宋体" w:eastAsia="宋体" w:cs="宋体"/>
                <w:sz w:val="20"/>
                <w:szCs w:val="20"/>
                <w:lang w:val="en-US" w:eastAsia="zh-CN"/>
              </w:rPr>
              <w:t>XX</w:t>
            </w:r>
            <w:r>
              <w:rPr>
                <w:rFonts w:hint="eastAsia" w:ascii="宋体" w:hAnsi="宋体" w:eastAsia="宋体" w:cs="宋体"/>
                <w:sz w:val="20"/>
                <w:szCs w:val="20"/>
                <w:lang w:eastAsia="zh-CN"/>
              </w:rPr>
              <w:t>学院推荐学生汇总情况表</w:t>
            </w:r>
          </w:p>
        </w:tc>
        <w:tc>
          <w:tcPr>
            <w:tcW w:w="1200" w:type="dxa"/>
            <w:shd w:val="clear" w:color="auto" w:fill="auto"/>
            <w:vAlign w:val="center"/>
          </w:tcPr>
          <w:p w14:paraId="07C480EC">
            <w:pPr>
              <w:pStyle w:val="11"/>
              <w:spacing w:before="16" w:line="240" w:lineRule="auto"/>
              <w:ind w:left="265"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1132" w:type="dxa"/>
            <w:shd w:val="clear" w:color="auto" w:fill="auto"/>
            <w:vAlign w:val="center"/>
          </w:tcPr>
          <w:p w14:paraId="0A842FB4">
            <w:pPr>
              <w:pStyle w:val="11"/>
              <w:spacing w:before="16" w:line="240" w:lineRule="auto"/>
              <w:ind w:left="260" w:leftChars="0" w:right="0" w:rightChars="0" w:firstLine="200" w:firstLineChars="100"/>
              <w:jc w:val="both"/>
              <w:rPr>
                <w:rFonts w:ascii="宋体" w:hAnsi="宋体" w:eastAsia="宋体" w:cs="宋体"/>
                <w:sz w:val="20"/>
                <w:szCs w:val="20"/>
                <w:lang w:val="en-US" w:eastAsia="en-US" w:bidi="ar-SA"/>
              </w:rPr>
            </w:pPr>
            <w:r>
              <w:rPr>
                <w:rFonts w:ascii="宋体" w:hAnsi="宋体" w:eastAsia="宋体" w:cs="宋体"/>
                <w:sz w:val="20"/>
                <w:szCs w:val="20"/>
              </w:rPr>
              <w:t>●</w:t>
            </w:r>
          </w:p>
        </w:tc>
        <w:tc>
          <w:tcPr>
            <w:tcW w:w="7304" w:type="dxa"/>
            <w:shd w:val="clear" w:color="auto" w:fill="auto"/>
            <w:vAlign w:val="center"/>
          </w:tcPr>
          <w:p w14:paraId="3B70CAEE">
            <w:pPr>
              <w:pStyle w:val="11"/>
              <w:spacing w:line="231" w:lineRule="exact"/>
              <w:ind w:left="18" w:leftChars="0" w:right="0" w:rightChars="0"/>
              <w:jc w:val="both"/>
              <w:rPr>
                <w:rFonts w:hint="eastAsia" w:ascii="宋体" w:hAnsi="宋体" w:eastAsia="宋体" w:cs="宋体"/>
                <w:sz w:val="20"/>
                <w:szCs w:val="20"/>
                <w:lang w:val="en-US" w:eastAsia="zh-CN" w:bidi="ar-SA"/>
              </w:rPr>
            </w:pPr>
            <w:r>
              <w:rPr>
                <w:rFonts w:hint="eastAsia" w:ascii="宋体" w:hAnsi="宋体" w:eastAsia="宋体" w:cs="宋体"/>
                <w:sz w:val="20"/>
                <w:szCs w:val="20"/>
                <w:lang w:val="en-US" w:eastAsia="zh-CN" w:bidi="ar-SA"/>
              </w:rPr>
              <w:t>每个培养单位提交一份纸质版汇总表（加盖公章）和电子版汇总表（发送至邮箱）。</w:t>
            </w:r>
          </w:p>
        </w:tc>
      </w:tr>
    </w:tbl>
    <w:p w14:paraId="5599C84A">
      <w:pPr>
        <w:keepNext w:val="0"/>
        <w:keepLines w:val="0"/>
        <w:pageBreakBefore w:val="0"/>
        <w:widowControl w:val="0"/>
        <w:kinsoku/>
        <w:wordWrap/>
        <w:overflowPunct/>
        <w:topLinePunct w:val="0"/>
        <w:autoSpaceDE/>
        <w:autoSpaceDN/>
        <w:bidi w:val="0"/>
        <w:adjustRightInd/>
        <w:snapToGrid/>
        <w:spacing w:before="0" w:beforeLines="50" w:after="0" w:afterLines="50" w:line="218" w:lineRule="exact"/>
        <w:ind w:left="160" w:right="0" w:firstLine="0"/>
        <w:jc w:val="both"/>
        <w:textAlignment w:val="auto"/>
        <w:rPr>
          <w:rFonts w:ascii="宋体" w:hAnsi="宋体" w:eastAsia="宋体" w:cs="宋体"/>
          <w:sz w:val="18"/>
          <w:szCs w:val="18"/>
        </w:rPr>
      </w:pPr>
      <w:r>
        <w:rPr>
          <w:rFonts w:ascii="宋体" w:hAnsi="宋体" w:eastAsia="宋体" w:cs="宋体"/>
          <w:b/>
          <w:bCs/>
          <w:sz w:val="18"/>
          <w:szCs w:val="18"/>
        </w:rPr>
        <w:t>注</w:t>
      </w:r>
      <w:r>
        <w:rPr>
          <w:rFonts w:ascii="宋体" w:hAnsi="宋体" w:eastAsia="宋体" w:cs="宋体"/>
          <w:b/>
          <w:bCs/>
          <w:spacing w:val="-63"/>
          <w:sz w:val="18"/>
          <w:szCs w:val="18"/>
        </w:rPr>
        <w:t xml:space="preserve"> </w:t>
      </w:r>
      <w:r>
        <w:rPr>
          <w:rFonts w:ascii="宋体" w:hAnsi="宋体" w:eastAsia="宋体" w:cs="宋体"/>
          <w:b/>
          <w:bCs/>
          <w:sz w:val="18"/>
          <w:szCs w:val="18"/>
        </w:rPr>
        <w:t>1：●：必须提供</w:t>
      </w:r>
      <w:r>
        <w:rPr>
          <w:rFonts w:ascii="宋体" w:hAnsi="宋体" w:eastAsia="宋体" w:cs="宋体"/>
          <w:b/>
          <w:bCs/>
          <w:spacing w:val="-34"/>
          <w:sz w:val="18"/>
          <w:szCs w:val="18"/>
        </w:rPr>
        <w:t xml:space="preserve"> </w:t>
      </w:r>
      <w:r>
        <w:rPr>
          <w:rFonts w:ascii="宋体" w:hAnsi="宋体" w:eastAsia="宋体" w:cs="宋体"/>
          <w:b/>
          <w:bCs/>
          <w:sz w:val="18"/>
          <w:szCs w:val="18"/>
        </w:rPr>
        <w:t>○：如有可提供</w:t>
      </w:r>
      <w:r>
        <w:rPr>
          <w:rFonts w:ascii="宋体" w:hAnsi="宋体" w:eastAsia="宋体" w:cs="宋体"/>
          <w:b/>
          <w:bCs/>
          <w:spacing w:val="23"/>
          <w:sz w:val="18"/>
          <w:szCs w:val="18"/>
        </w:rPr>
        <w:t xml:space="preserve"> </w:t>
      </w:r>
      <w:r>
        <w:rPr>
          <w:rFonts w:ascii="宋体" w:hAnsi="宋体" w:eastAsia="宋体" w:cs="宋体"/>
          <w:b/>
          <w:bCs/>
          <w:sz w:val="18"/>
          <w:szCs w:val="18"/>
        </w:rPr>
        <w:t>注</w:t>
      </w:r>
      <w:r>
        <w:rPr>
          <w:rFonts w:ascii="宋体" w:hAnsi="宋体" w:eastAsia="宋体" w:cs="宋体"/>
          <w:b/>
          <w:bCs/>
          <w:spacing w:val="-63"/>
          <w:sz w:val="18"/>
          <w:szCs w:val="18"/>
        </w:rPr>
        <w:t xml:space="preserve"> </w:t>
      </w:r>
      <w:r>
        <w:rPr>
          <w:rFonts w:ascii="宋体" w:hAnsi="宋体" w:eastAsia="宋体" w:cs="宋体"/>
          <w:b/>
          <w:bCs/>
          <w:sz w:val="18"/>
          <w:szCs w:val="18"/>
        </w:rPr>
        <w:t>2：该对照检查单置于申请人全套材料首页，申请人全套</w:t>
      </w:r>
      <w:r>
        <w:rPr>
          <w:rFonts w:hint="eastAsia" w:ascii="宋体" w:hAnsi="宋体" w:eastAsia="宋体" w:cs="宋体"/>
          <w:b/>
          <w:bCs/>
          <w:sz w:val="18"/>
          <w:szCs w:val="18"/>
          <w:lang w:eastAsia="zh-CN"/>
        </w:rPr>
        <w:t>材料</w:t>
      </w:r>
      <w:r>
        <w:rPr>
          <w:rFonts w:ascii="宋体" w:hAnsi="宋体" w:eastAsia="宋体" w:cs="宋体"/>
          <w:b/>
          <w:bCs/>
          <w:sz w:val="18"/>
          <w:szCs w:val="18"/>
        </w:rPr>
        <w:t>按照</w:t>
      </w:r>
      <w:r>
        <w:rPr>
          <w:rFonts w:hint="eastAsia" w:ascii="宋体" w:hAnsi="宋体" w:eastAsia="宋体" w:cs="宋体"/>
          <w:b/>
          <w:bCs/>
          <w:sz w:val="18"/>
          <w:szCs w:val="18"/>
          <w:lang w:eastAsia="zh-CN"/>
        </w:rPr>
        <w:t>该清单顺序</w:t>
      </w:r>
      <w:r>
        <w:rPr>
          <w:rFonts w:ascii="宋体" w:hAnsi="宋体" w:eastAsia="宋体" w:cs="宋体"/>
          <w:b/>
          <w:bCs/>
          <w:sz w:val="18"/>
          <w:szCs w:val="18"/>
        </w:rPr>
        <w:t>排列，如有多页请</w:t>
      </w:r>
      <w:r>
        <w:rPr>
          <w:rFonts w:hint="eastAsia" w:ascii="宋体" w:hAnsi="宋体" w:eastAsia="宋体" w:cs="宋体"/>
          <w:b/>
          <w:bCs/>
          <w:color w:val="FF0000"/>
          <w:sz w:val="18"/>
          <w:szCs w:val="18"/>
          <w:lang w:eastAsia="zh-CN"/>
        </w:rPr>
        <w:t>用</w:t>
      </w:r>
      <w:r>
        <w:rPr>
          <w:rFonts w:ascii="宋体" w:hAnsi="宋体" w:eastAsia="宋体" w:cs="宋体"/>
          <w:b/>
          <w:bCs/>
          <w:color w:val="FF0000"/>
          <w:sz w:val="18"/>
          <w:szCs w:val="18"/>
        </w:rPr>
        <w:t>燕尾夹装订</w:t>
      </w:r>
      <w:r>
        <w:rPr>
          <w:rFonts w:ascii="宋体" w:hAnsi="宋体" w:eastAsia="宋体" w:cs="宋体"/>
          <w:b/>
          <w:bCs/>
          <w:sz w:val="18"/>
          <w:szCs w:val="18"/>
        </w:rPr>
        <w:t>，请勿使用订书钉。</w:t>
      </w:r>
      <w:r>
        <w:rPr>
          <w:rFonts w:ascii="宋体" w:hAnsi="宋体" w:eastAsia="宋体" w:cs="宋体"/>
          <w:b/>
          <w:bCs/>
          <w:w w:val="99"/>
          <w:sz w:val="18"/>
          <w:szCs w:val="18"/>
        </w:rPr>
        <w:t xml:space="preserve"> </w:t>
      </w:r>
    </w:p>
    <w:p w14:paraId="61D57333">
      <w:pPr>
        <w:pStyle w:val="3"/>
        <w:keepNext w:val="0"/>
        <w:keepLines w:val="0"/>
        <w:pageBreakBefore w:val="0"/>
        <w:widowControl w:val="0"/>
        <w:kinsoku/>
        <w:wordWrap/>
        <w:overflowPunct/>
        <w:topLinePunct w:val="0"/>
        <w:autoSpaceDE/>
        <w:autoSpaceDN/>
        <w:bidi w:val="0"/>
        <w:adjustRightInd/>
        <w:snapToGrid/>
        <w:spacing w:before="0" w:beforeLines="50" w:after="0" w:afterLines="50" w:line="237" w:lineRule="auto"/>
        <w:ind w:right="333"/>
        <w:jc w:val="both"/>
        <w:textAlignment w:val="auto"/>
        <w:rPr>
          <w:spacing w:val="-1"/>
        </w:rPr>
      </w:pPr>
      <w:r>
        <w:rPr>
          <w:w w:val="95"/>
        </w:rPr>
        <w:t>声明：本人自愿申报该项目，所提交的申请材料均与事实相符，所有签字均系签字人本人所签（电子签名由签字人本人提供）。如有弄虚作假，自愿放弃申报资格，并承担相关责任。本人郑重承诺：一旦获得批准，本人将严格按照国家及学校相关规定按时完成留学</w:t>
      </w:r>
      <w:r>
        <w:t>任务。</w:t>
      </w:r>
    </w:p>
    <w:p w14:paraId="7EF0E5D2">
      <w:pPr>
        <w:pStyle w:val="2"/>
        <w:tabs>
          <w:tab w:val="left" w:pos="10316"/>
        </w:tabs>
        <w:spacing w:before="48" w:line="240" w:lineRule="auto"/>
        <w:ind w:right="0"/>
        <w:jc w:val="both"/>
        <w:rPr>
          <w:spacing w:val="-1"/>
        </w:rPr>
      </w:pPr>
      <w:r>
        <w:rPr>
          <w:spacing w:val="-1"/>
        </w:rPr>
        <w:t>申请人（签名）：</w:t>
      </w:r>
      <w:r>
        <w:rPr>
          <w:spacing w:val="-1"/>
        </w:rPr>
        <w:tab/>
      </w:r>
      <w:r>
        <w:rPr>
          <w:spacing w:val="-1"/>
        </w:rPr>
        <w:t>申请日期：</w:t>
      </w:r>
    </w:p>
    <w:p w14:paraId="509A3273">
      <w:pPr>
        <w:pStyle w:val="2"/>
        <w:tabs>
          <w:tab w:val="left" w:pos="10316"/>
        </w:tabs>
        <w:spacing w:before="48" w:line="240" w:lineRule="auto"/>
        <w:ind w:left="0" w:leftChars="0" w:right="0" w:firstLine="0" w:firstLineChars="0"/>
        <w:jc w:val="center"/>
        <w:rPr>
          <w:rFonts w:hint="eastAsia" w:ascii="方正小标宋简体" w:hAnsi="方正小标宋简体" w:eastAsia="方正小标宋简体" w:cs="方正小标宋简体"/>
          <w:spacing w:val="-1"/>
          <w:sz w:val="44"/>
          <w:szCs w:val="44"/>
          <w:lang w:eastAsia="zh-CN"/>
        </w:rPr>
      </w:pPr>
      <w:r>
        <w:rPr>
          <w:rFonts w:hint="eastAsia" w:ascii="方正小标宋简体" w:hAnsi="方正小标宋简体" w:eastAsia="方正小标宋简体" w:cs="方正小标宋简体"/>
          <w:color w:val="FF0000"/>
          <w:spacing w:val="-1"/>
          <w:sz w:val="44"/>
          <w:szCs w:val="44"/>
          <w:lang w:eastAsia="zh-CN"/>
        </w:rPr>
        <w:t>（以下内容无需打印上交）</w:t>
      </w:r>
    </w:p>
    <w:p w14:paraId="717EB3F2">
      <w:pPr>
        <w:pStyle w:val="2"/>
        <w:tabs>
          <w:tab w:val="left" w:pos="10316"/>
        </w:tabs>
        <w:spacing w:before="48" w:line="240" w:lineRule="auto"/>
        <w:ind w:left="0" w:leftChars="0" w:right="0" w:firstLine="0" w:firstLineChars="0"/>
        <w:jc w:val="center"/>
        <w:rPr>
          <w:rFonts w:hint="eastAsia" w:ascii="方正小标宋简体" w:hAnsi="方正小标宋简体" w:eastAsia="方正小标宋简体" w:cs="方正小标宋简体"/>
          <w:spacing w:val="-1"/>
          <w:sz w:val="32"/>
          <w:szCs w:val="32"/>
          <w:lang w:eastAsia="zh-CN"/>
        </w:rPr>
      </w:pPr>
      <w:r>
        <w:rPr>
          <w:rFonts w:hint="eastAsia" w:ascii="方正小标宋简体" w:hAnsi="方正小标宋简体" w:eastAsia="方正小标宋简体" w:cs="方正小标宋简体"/>
          <w:spacing w:val="-1"/>
          <w:sz w:val="44"/>
          <w:szCs w:val="44"/>
          <w:lang w:eastAsia="zh-CN"/>
        </w:rPr>
        <w:t>申请材料说明</w:t>
      </w:r>
    </w:p>
    <w:p w14:paraId="199EDE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2"/>
        <w:jc w:val="left"/>
        <w:rPr>
          <w:rFonts w:ascii="微软雅黑" w:hAnsi="微软雅黑" w:eastAsia="微软雅黑" w:cs="微软雅黑"/>
          <w:b/>
          <w:bCs/>
          <w:i w:val="0"/>
          <w:iCs w:val="0"/>
          <w:caps w:val="0"/>
          <w:color w:val="000000"/>
          <w:spacing w:val="0"/>
          <w:kern w:val="0"/>
          <w:sz w:val="32"/>
          <w:szCs w:val="32"/>
          <w:shd w:val="clear" w:fill="FFFFFF"/>
          <w:lang w:val="en-US" w:eastAsia="zh-CN" w:bidi="ar"/>
        </w:rPr>
      </w:pPr>
    </w:p>
    <w:p w14:paraId="4A8157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sz w:val="32"/>
          <w:szCs w:val="32"/>
        </w:rPr>
      </w:pPr>
      <w:r>
        <w:rPr>
          <w:rFonts w:hint="eastAsia" w:ascii="国标黑体" w:hAnsi="国标黑体" w:eastAsia="国标黑体" w:cs="国标黑体"/>
          <w:b w:val="0"/>
          <w:bCs w:val="0"/>
          <w:i w:val="0"/>
          <w:iCs w:val="0"/>
          <w:caps w:val="0"/>
          <w:color w:val="auto"/>
          <w:spacing w:val="0"/>
          <w:sz w:val="32"/>
          <w:szCs w:val="32"/>
          <w:u w:val="none"/>
          <w:shd w:val="clear" w:fill="FFFFFF"/>
          <w:lang w:eastAsia="zh-CN"/>
        </w:rPr>
        <w:t>一、</w:t>
      </w:r>
      <w:r>
        <w:rPr>
          <w:rFonts w:hint="eastAsia" w:ascii="国标黑体" w:hAnsi="国标黑体" w:eastAsia="国标黑体" w:cs="国标黑体"/>
          <w:b w:val="0"/>
          <w:bCs w:val="0"/>
          <w:i w:val="0"/>
          <w:iCs w:val="0"/>
          <w:caps w:val="0"/>
          <w:color w:val="auto"/>
          <w:spacing w:val="0"/>
          <w:sz w:val="32"/>
          <w:szCs w:val="32"/>
          <w:u w:val="none"/>
          <w:shd w:val="clear" w:fill="FFFFFF"/>
        </w:rPr>
        <w:t>校内</w:t>
      </w:r>
      <w:r>
        <w:rPr>
          <w:rFonts w:hint="eastAsia" w:ascii="国标黑体" w:hAnsi="国标黑体" w:eastAsia="国标黑体" w:cs="国标黑体"/>
          <w:b w:val="0"/>
          <w:bCs w:val="0"/>
          <w:i w:val="0"/>
          <w:iCs w:val="0"/>
          <w:caps w:val="0"/>
          <w:color w:val="auto"/>
          <w:spacing w:val="0"/>
          <w:sz w:val="32"/>
          <w:szCs w:val="32"/>
          <w:u w:val="none"/>
          <w:shd w:val="clear" w:fill="FFFFFF"/>
          <w:lang w:eastAsia="zh-CN"/>
        </w:rPr>
        <w:t>专家</w:t>
      </w:r>
      <w:r>
        <w:rPr>
          <w:rFonts w:hint="eastAsia" w:ascii="国标黑体" w:hAnsi="国标黑体" w:eastAsia="国标黑体" w:cs="国标黑体"/>
          <w:b w:val="0"/>
          <w:bCs w:val="0"/>
          <w:i w:val="0"/>
          <w:iCs w:val="0"/>
          <w:caps w:val="0"/>
          <w:color w:val="auto"/>
          <w:spacing w:val="0"/>
          <w:sz w:val="32"/>
          <w:szCs w:val="32"/>
          <w:u w:val="none"/>
          <w:shd w:val="clear" w:fill="FFFFFF"/>
        </w:rPr>
        <w:t>评审意见表</w:t>
      </w:r>
      <w:r>
        <w:rPr>
          <w:rFonts w:hint="eastAsia" w:ascii="国标黑体" w:hAnsi="国标黑体" w:eastAsia="国标黑体" w:cs="国标黑体"/>
          <w:b w:val="0"/>
          <w:bCs w:val="0"/>
          <w:i w:val="0"/>
          <w:iCs w:val="0"/>
          <w:caps w:val="0"/>
          <w:color w:val="000000"/>
          <w:spacing w:val="0"/>
          <w:kern w:val="0"/>
          <w:sz w:val="32"/>
          <w:szCs w:val="32"/>
          <w:shd w:val="clear" w:fill="FFFFFF"/>
          <w:lang w:val="en-US" w:eastAsia="zh-CN" w:bidi="ar"/>
        </w:rPr>
        <w:t>（联合培养博士研究生申请人需提交）</w:t>
      </w:r>
    </w:p>
    <w:p w14:paraId="015841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联合培养博士研究生申请人所在的培养单位，应组织</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en-US" w:bidi="ar"/>
        </w:rPr>
        <w:t>至少2名专家</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和1位思政评审专家，</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en-US" w:bidi="ar"/>
        </w:rPr>
        <w:t>且申请人导师需回避</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en-US" w:bidi="ar"/>
        </w:rPr>
        <w:t>。</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专家对申请人的资格、综合素质、发展潜力、出国留学必要性、学习计划可行性等方面进行评审、考察，并填写附件4.《校内评审意见表》；同时，对申请人的政治思想、道德品行、学术诚信及身心健康情况进行鉴定。</w:t>
      </w:r>
    </w:p>
    <w:p w14:paraId="244274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国标黑体" w:hAnsi="国标黑体" w:eastAsia="国标黑体" w:cs="国标黑体"/>
          <w:b w:val="0"/>
          <w:bCs w:val="0"/>
          <w:i w:val="0"/>
          <w:iCs w:val="0"/>
          <w:caps w:val="0"/>
          <w:color w:val="000000"/>
          <w:spacing w:val="0"/>
          <w:sz w:val="32"/>
          <w:szCs w:val="32"/>
        </w:rPr>
      </w:pPr>
      <w:r>
        <w:rPr>
          <w:rFonts w:hint="eastAsia" w:ascii="国标黑体" w:hAnsi="国标黑体" w:eastAsia="国标黑体" w:cs="国标黑体"/>
          <w:b w:val="0"/>
          <w:bCs w:val="0"/>
          <w:i w:val="0"/>
          <w:iCs w:val="0"/>
          <w:caps w:val="0"/>
          <w:color w:val="000000"/>
          <w:spacing w:val="0"/>
          <w:kern w:val="0"/>
          <w:sz w:val="32"/>
          <w:szCs w:val="32"/>
          <w:shd w:val="clear" w:fill="FFFFFF"/>
          <w:lang w:val="en-US" w:eastAsia="zh-CN" w:bidi="ar"/>
        </w:rPr>
        <w:t>二、国内导师推荐信（联合培养博士研究生须提交）</w:t>
      </w:r>
    </w:p>
    <w:p w14:paraId="5C9F37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联合培养博士研究生须提交国内导师推荐信，主要内容包括：对申请人的推荐意见；重点对申请人出国学习目标要求、国内导师或申请人与国外导师的合作情况及对国外院校、导师的评价等。</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注：攻读博士学位研究生无需提交，以项目具体要求为准。</w:t>
      </w:r>
    </w:p>
    <w:p w14:paraId="0AE218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国标黑体" w:hAnsi="国标黑体" w:eastAsia="国标黑体" w:cs="国标黑体"/>
          <w:b w:val="0"/>
          <w:bCs w:val="0"/>
          <w:i w:val="0"/>
          <w:iCs w:val="0"/>
          <w:caps w:val="0"/>
          <w:color w:val="000000"/>
          <w:spacing w:val="0"/>
          <w:sz w:val="32"/>
          <w:szCs w:val="32"/>
        </w:rPr>
      </w:pPr>
      <w:r>
        <w:rPr>
          <w:rFonts w:hint="eastAsia" w:ascii="国标黑体" w:hAnsi="国标黑体" w:eastAsia="国标黑体" w:cs="国标黑体"/>
          <w:b w:val="0"/>
          <w:bCs w:val="0"/>
          <w:i w:val="0"/>
          <w:iCs w:val="0"/>
          <w:caps w:val="0"/>
          <w:color w:val="000000"/>
          <w:spacing w:val="0"/>
          <w:kern w:val="0"/>
          <w:sz w:val="32"/>
          <w:szCs w:val="32"/>
          <w:shd w:val="clear" w:fill="FFFFFF"/>
          <w:lang w:val="en-US" w:eastAsia="zh-CN" w:bidi="ar"/>
        </w:rPr>
        <w:t>三、外方院校（单位）出具的正式入学通知扫描件或国外导师出具的正式邀请信扫描件</w:t>
      </w:r>
    </w:p>
    <w:p w14:paraId="24D859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sz w:val="32"/>
          <w:szCs w:val="32"/>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一）申请人应提交外方院校（单位）出具的正式入学通知扫描件或国外导师出具的正式邀请信扫描件。正式入学通知或正式邀请信应使用拟留学院校（单位）专用信纸（文头纸），入学通知由外方院校（单位）主管部门负责人、邀请信由国外导师签字。</w:t>
      </w:r>
    </w:p>
    <w:p w14:paraId="65A4E7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申请人未能在</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培养单位规定的申请截止日期前</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获得有效的入学通知/邀请信，但已有相关材料表明申请人已进入留学单位录取环节，在本人作出书面承诺、培养单位选拔确定其符合推荐条件的情况下，可列入培养单位有条件推荐的候选人名单。攻读博士学位研究生申请人，如因拟留学院校（单位）行政审批手续规定限制，在</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CSC网上申报截止时间前</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无法出具正式入学通知，则须出具使用拟留学院校（单位）专用信纸打印并由对方主管部门负责人/导师签字的明确意向入学通知。被推荐的候选人应在</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CSC网上申报截止日期前</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完成有效入学通知/邀请信的上传，</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逾期未能上传的，取消学校推荐资格</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w:t>
      </w:r>
    </w:p>
    <w:p w14:paraId="20BA473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sz w:val="32"/>
          <w:szCs w:val="32"/>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（二）攻读博士学位研究生申请人提交的入学通知，应为无条件入学通知（unconditional offer），但以下条件除外：</w:t>
      </w:r>
    </w:p>
    <w:p w14:paraId="4FC1AC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sz w:val="32"/>
          <w:szCs w:val="32"/>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1.入学通知在申请人取得国家留学基金资助后方可生效；</w:t>
      </w:r>
    </w:p>
    <w:p w14:paraId="70D474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sz w:val="32"/>
          <w:szCs w:val="32"/>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2.入学通知在申请人提供硕士毕业证书后方可生效。</w:t>
      </w:r>
    </w:p>
    <w:p w14:paraId="00AE7B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sz w:val="32"/>
          <w:szCs w:val="32"/>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（三）入学通知/邀请信中应包含以下内容：</w:t>
      </w:r>
    </w:p>
    <w:p w14:paraId="158BC0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sz w:val="32"/>
          <w:szCs w:val="32"/>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1.申请人基本信息：申请人姓名、出生日期、国内院校等；</w:t>
      </w:r>
    </w:p>
    <w:p w14:paraId="6C2698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sz w:val="32"/>
          <w:szCs w:val="32"/>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2.留学身份：攻读博士学位研究生或联合培养博士研究生。关于联合培养博士研究生邀请信上的身份表述，</w:t>
      </w:r>
      <w:r>
        <w:rPr>
          <w:rFonts w:hint="default"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赴美国等国家的联合培养博士研究生取得的邀请信上身份可以为Joint PhD Student、Visiting Student、Visiting Researcher或类似表达方式；赴英国的联合培养博士研究生须明确为Joint PhD Student、Visiting Student等学生类的表述。</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邀请信需符合留学身份，身份不可为预科或访问学者；</w:t>
      </w:r>
    </w:p>
    <w:p w14:paraId="1685E7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sz w:val="32"/>
          <w:szCs w:val="32"/>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3.留学时间：应明确留学期限及起止年月，</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入学时间应不早于2026年6月，不晚于2027年12月31日</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w:t>
      </w:r>
    </w:p>
    <w:p w14:paraId="382741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sz w:val="32"/>
          <w:szCs w:val="32"/>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4.国外指导教师信息；</w:t>
      </w:r>
    </w:p>
    <w:p w14:paraId="0D6F39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sz w:val="32"/>
          <w:szCs w:val="32"/>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5.留学专业或受邀人拟在国外从事主要学习/研究工作；</w:t>
      </w:r>
    </w:p>
    <w:p w14:paraId="4BEC6741">
      <w:pPr>
        <w:keepNext w:val="0"/>
        <w:keepLines w:val="0"/>
        <w:pageBreakBefore w:val="0"/>
        <w:wordWrap/>
        <w:overflowPunct/>
        <w:topLinePunct w:val="0"/>
        <w:bidi w:val="0"/>
        <w:spacing w:line="560" w:lineRule="exact"/>
        <w:ind w:firstLine="640" w:firstLineChars="200"/>
        <w:jc w:val="both"/>
        <w:rPr>
          <w:rFonts w:hint="eastAsia" w:ascii="方正仿宋_GB2312" w:hAnsi="方正仿宋_GB2312" w:eastAsia="方正仿宋_GB2312" w:cs="方正仿宋_GB2312"/>
          <w:b w:val="0"/>
          <w:bCs w:val="0"/>
          <w:i w:val="0"/>
          <w:iCs w:val="0"/>
          <w:caps w:val="0"/>
          <w:color w:val="000000"/>
          <w:spacing w:val="0"/>
          <w:sz w:val="32"/>
          <w:szCs w:val="32"/>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6.申请攻读博士学位研究生，入学通知书或邀请信中须明确说明“</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免学费或获得全额学费资助</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”等相关费用信息，</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不允许个人或第三方支付学费</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申请联合培养博士研究生，入学通知书或邀请信中如无学费有关内容，视为不收取学费；如外方明确收取学费，则不符合要求。个别国家对免学费的表述可能略有不同，详见高水平项目专栏中的《有关国别申请、派出注意事项》。</w:t>
      </w:r>
    </w:p>
    <w:p w14:paraId="51EFF1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sz w:val="32"/>
          <w:szCs w:val="32"/>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7.工作或学习语言（英语或其他语种）。</w:t>
      </w:r>
    </w:p>
    <w:p w14:paraId="230CEF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8.外方负责人签字与联系方式。</w:t>
      </w:r>
    </w:p>
    <w:p w14:paraId="5CD8CCF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（四）如入学通知/邀请信为英语以外语种书写，需另提供中文翻译件，并加盖培养单位公章。</w:t>
      </w:r>
    </w:p>
    <w:p w14:paraId="1976A2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国标黑体" w:hAnsi="国标黑体" w:eastAsia="国标黑体" w:cs="国标黑体"/>
          <w:b w:val="0"/>
          <w:bCs w:val="0"/>
          <w:i w:val="0"/>
          <w:iCs w:val="0"/>
          <w:caps w:val="0"/>
          <w:color w:val="000000"/>
          <w:spacing w:val="0"/>
          <w:sz w:val="32"/>
          <w:szCs w:val="32"/>
        </w:rPr>
      </w:pPr>
      <w:r>
        <w:rPr>
          <w:rFonts w:hint="eastAsia" w:ascii="国标黑体" w:hAnsi="国标黑体" w:eastAsia="国标黑体" w:cs="国标黑体"/>
          <w:b w:val="0"/>
          <w:bCs w:val="0"/>
          <w:i w:val="0"/>
          <w:iCs w:val="0"/>
          <w:caps w:val="0"/>
          <w:color w:val="000000"/>
          <w:spacing w:val="0"/>
          <w:kern w:val="0"/>
          <w:sz w:val="32"/>
          <w:szCs w:val="32"/>
          <w:shd w:val="clear" w:fill="FFFFFF"/>
          <w:lang w:val="en-US" w:eastAsia="zh-CN" w:bidi="ar"/>
        </w:rPr>
        <w:t>四、学习计划（外文）</w:t>
      </w:r>
    </w:p>
    <w:p w14:paraId="133A3F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sz w:val="32"/>
          <w:szCs w:val="32"/>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联合培养博士研究生申请时应提交</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外文</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联合培养计划（1000字以上），并由</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中外双方导师</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签字。联合培养计划如为英语以外语种书写，需另提供中文翻译件，并加盖培养单位公章。</w:t>
      </w:r>
    </w:p>
    <w:p w14:paraId="3343B0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攻读博士学位研究生申请时应提交</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外文</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学习计划（1000字以上），并由</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外方导师</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签字。学习计划如为英语以外语种书写，需另提供中文翻译件，并加盖培养单位公章。</w:t>
      </w:r>
    </w:p>
    <w:p w14:paraId="0CA685C8">
      <w:pPr>
        <w:keepNext w:val="0"/>
        <w:keepLines w:val="0"/>
        <w:pageBreakBefore w:val="0"/>
        <w:wordWrap/>
        <w:overflowPunct/>
        <w:topLinePunct w:val="0"/>
        <w:bidi w:val="0"/>
        <w:spacing w:line="560" w:lineRule="exact"/>
        <w:ind w:firstLine="640" w:firstLineChars="200"/>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书写要求：研究问题具体可行，避免大而无当的选题；能较有力地说明赴国外留学的必要性；详略得当；避免罗列参考文献。</w:t>
      </w:r>
    </w:p>
    <w:p w14:paraId="546EA5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国标黑体" w:hAnsi="国标黑体" w:eastAsia="国标黑体" w:cs="国标黑体"/>
          <w:b w:val="0"/>
          <w:bCs w:val="0"/>
          <w:i w:val="0"/>
          <w:iCs w:val="0"/>
          <w:caps w:val="0"/>
          <w:color w:val="000000"/>
          <w:spacing w:val="0"/>
          <w:sz w:val="32"/>
          <w:szCs w:val="32"/>
        </w:rPr>
      </w:pPr>
      <w:r>
        <w:rPr>
          <w:rFonts w:hint="eastAsia" w:ascii="国标黑体" w:hAnsi="国标黑体" w:eastAsia="国标黑体" w:cs="国标黑体"/>
          <w:b w:val="0"/>
          <w:bCs w:val="0"/>
          <w:i w:val="0"/>
          <w:iCs w:val="0"/>
          <w:caps w:val="0"/>
          <w:color w:val="000000"/>
          <w:spacing w:val="0"/>
          <w:kern w:val="0"/>
          <w:sz w:val="32"/>
          <w:szCs w:val="32"/>
          <w:shd w:val="clear" w:fill="FFFFFF"/>
          <w:lang w:val="en-US" w:eastAsia="zh-CN" w:bidi="ar"/>
        </w:rPr>
        <w:t>五、国外导师简历</w:t>
      </w:r>
    </w:p>
    <w:p w14:paraId="4DCAFA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主要包括国外导师的教育、学术背景；目前从事科研项目及近五年内论文发表情况；在国外著名学术机构任职情况等，</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原则上不超过一页</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。国外导师简历需由其</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本人提供并签字</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，特殊原因外方导师不能签字，可由国内导师或相关专家审核签字。如有多位导师的情况，请提交由实际或主要指导教师提供并签名的简历。</w:t>
      </w:r>
    </w:p>
    <w:p w14:paraId="0F1AF1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en-US" w:bidi="ar"/>
        </w:rPr>
        <w:t>国外导师的</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简历</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en-US" w:bidi="ar"/>
        </w:rPr>
        <w:t>是德语/法语/日语/俄语</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等其他小语种</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en-US" w:bidi="ar"/>
        </w:rPr>
        <w:t>的，</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除出版物的信息外，其他国外导师简历内容需提供中文翻译件，并加盖培养单位公章。</w:t>
      </w:r>
    </w:p>
    <w:p w14:paraId="5B528E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国标黑体" w:hAnsi="国标黑体" w:eastAsia="国标黑体" w:cs="国标黑体"/>
          <w:b w:val="0"/>
          <w:bCs w:val="0"/>
          <w:i w:val="0"/>
          <w:iCs w:val="0"/>
          <w:caps w:val="0"/>
          <w:color w:val="000000"/>
          <w:spacing w:val="0"/>
          <w:sz w:val="32"/>
          <w:szCs w:val="32"/>
        </w:rPr>
      </w:pPr>
      <w:r>
        <w:rPr>
          <w:rFonts w:hint="eastAsia" w:ascii="国标黑体" w:hAnsi="国标黑体" w:eastAsia="国标黑体" w:cs="国标黑体"/>
          <w:b w:val="0"/>
          <w:bCs w:val="0"/>
          <w:i w:val="0"/>
          <w:iCs w:val="0"/>
          <w:caps w:val="0"/>
          <w:color w:val="000000"/>
          <w:spacing w:val="0"/>
          <w:kern w:val="0"/>
          <w:sz w:val="32"/>
          <w:szCs w:val="32"/>
          <w:shd w:val="clear" w:fill="FFFFFF"/>
          <w:lang w:val="en-US" w:eastAsia="zh-CN" w:bidi="ar"/>
        </w:rPr>
        <w:t>六、成绩单扫描件（自本科阶段起）</w:t>
      </w:r>
    </w:p>
    <w:p w14:paraId="0573A4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提供成绩单扫描件应包括本科、硕士、博士（如有）学习阶段，</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直至最近一学期的成绩</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成绩单应由就读单位教务处、研究生院或有关学生管理部门开具并盖章。成绩单背面如有成绩计分说明，CSC系统填报时须上传完整成绩单扫描件。专家评审时，以成绩单上记载的绩点为准。如成绩单上未记载绩点，则以成绩单记载的各</w:t>
      </w:r>
      <w:bookmarkStart w:id="2" w:name="_GoBack"/>
      <w:bookmarkEnd w:id="2"/>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门课程成绩为准。</w:t>
      </w:r>
    </w:p>
    <w:p w14:paraId="4C5057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国标黑体" w:hAnsi="国标黑体" w:eastAsia="国标黑体" w:cs="国标黑体"/>
          <w:b w:val="0"/>
          <w:bCs w:val="0"/>
          <w:i w:val="0"/>
          <w:iCs w:val="0"/>
          <w:caps w:val="0"/>
          <w:color w:val="000000"/>
          <w:spacing w:val="0"/>
          <w:sz w:val="32"/>
          <w:szCs w:val="32"/>
        </w:rPr>
      </w:pPr>
      <w:r>
        <w:rPr>
          <w:rFonts w:hint="eastAsia" w:ascii="国标黑体" w:hAnsi="国标黑体" w:eastAsia="国标黑体" w:cs="国标黑体"/>
          <w:b w:val="0"/>
          <w:bCs w:val="0"/>
          <w:i w:val="0"/>
          <w:iCs w:val="0"/>
          <w:caps w:val="0"/>
          <w:color w:val="000000"/>
          <w:spacing w:val="0"/>
          <w:kern w:val="0"/>
          <w:sz w:val="32"/>
          <w:szCs w:val="32"/>
          <w:shd w:val="clear" w:fill="FFFFFF"/>
          <w:lang w:val="en-US" w:eastAsia="zh-CN" w:bidi="ar"/>
        </w:rPr>
        <w:t>七、外语水平证明扫描件</w:t>
      </w:r>
    </w:p>
    <w:p w14:paraId="1CA732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申请人应按《2026年国家建设高水平大学公派研究生项目指南》中有关外语水平要求，提交相应的有效外语水平证明扫描件。CSC对各语种分别有具体的外语水平证明材料要求，具体可参照《</w:t>
      </w:r>
      <w:r>
        <w:rPr>
          <w:rFonts w:hint="default" w:ascii="sans-serif" w:hAnsi="sans-serif" w:eastAsia="sans-serif" w:cs="sans-serif"/>
          <w:b w:val="0"/>
          <w:bCs w:val="0"/>
          <w:i w:val="0"/>
          <w:iCs w:val="0"/>
          <w:caps w:val="0"/>
          <w:color w:val="000000"/>
          <w:spacing w:val="0"/>
          <w:sz w:val="33"/>
          <w:szCs w:val="33"/>
          <w:shd w:val="clear" w:fill="FFFFFF"/>
        </w:rPr>
        <w:t>国家公派出国留学外语合格条件</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》，网址为https://www.csc.edu.cn/article/2514。</w:t>
      </w:r>
    </w:p>
    <w:p w14:paraId="2E185BF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外语水平必须同时满足外方学校标准和CSC官网标准，并达到其中的最高标准。雅思、托福、</w:t>
      </w:r>
      <w:r>
        <w:rPr>
          <w:rFonts w:hint="default"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WSK和韩语（TOPIK）的成绩</w:t>
      </w:r>
      <w:r>
        <w:rPr>
          <w:rFonts w:hint="default"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有效期为两年，申请时成绩需在有效期内。</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特别提醒：大学英语四六级考试成绩不在CSC认可的外语水平证明范围内。</w:t>
      </w:r>
    </w:p>
    <w:p w14:paraId="0A984D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申请人未能在培养单位规定的申请截止日期前获得有效的外语水平证明，但已有相关材料表明申请人已报名参加相关考试且能在</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CSC网上申报截止日期前</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获得成绩，在本人作出书面承诺、培养单位选拔确定其符合推荐条件的情况下，可列入培养单位有条件推荐的候选人名单。被推荐的候选人应在</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CSC网上申报截止日期前</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完成外语水平证明材料的上传，</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逾期未能上传的，取消学校推荐资格</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w:t>
      </w:r>
    </w:p>
    <w:p w14:paraId="796502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sz w:val="32"/>
          <w:szCs w:val="32"/>
        </w:rPr>
      </w:pPr>
      <w:r>
        <w:rPr>
          <w:rFonts w:hint="eastAsia" w:ascii="国标黑体" w:hAnsi="国标黑体" w:eastAsia="国标黑体" w:cs="国标黑体"/>
          <w:b w:val="0"/>
          <w:bCs w:val="0"/>
          <w:i w:val="0"/>
          <w:iCs w:val="0"/>
          <w:caps w:val="0"/>
          <w:color w:val="000000"/>
          <w:spacing w:val="0"/>
          <w:kern w:val="0"/>
          <w:sz w:val="32"/>
          <w:szCs w:val="32"/>
          <w:shd w:val="clear" w:fill="FFFFFF"/>
          <w:lang w:val="en-US" w:eastAsia="zh-CN" w:bidi="ar"/>
        </w:rPr>
        <w:t>八、有效的</w:t>
      </w:r>
      <w:bookmarkStart w:id="0" w:name="_Hlk155190648"/>
      <w:bookmarkEnd w:id="0"/>
      <w:r>
        <w:rPr>
          <w:rFonts w:hint="eastAsia" w:ascii="国标黑体" w:hAnsi="国标黑体" w:eastAsia="国标黑体" w:cs="国标黑体"/>
          <w:b w:val="0"/>
          <w:bCs w:val="0"/>
          <w:i w:val="0"/>
          <w:iCs w:val="0"/>
          <w:caps w:val="0"/>
          <w:color w:val="000000"/>
          <w:spacing w:val="0"/>
          <w:kern w:val="0"/>
          <w:sz w:val="32"/>
          <w:szCs w:val="32"/>
          <w:shd w:val="clear" w:fill="FFFFFF"/>
          <w:lang w:val="en-US" w:eastAsia="zh-CN" w:bidi="ar"/>
        </w:rPr>
        <w:t>《中华人民共和国居民身份证》扫描件</w:t>
      </w:r>
    </w:p>
    <w:p w14:paraId="2272CC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pPr>
      <w:bookmarkStart w:id="1" w:name="_Hlk155190714"/>
      <w:bookmarkEnd w:id="1"/>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请申请人将有效的《中华人民共和国居民身份证》正反面（个人信息、证件有效期和发证机关）同时扫描在</w:t>
      </w:r>
      <w:r>
        <w:rPr>
          <w:rFonts w:hint="eastAsia" w:ascii="方正仿宋_GB2312" w:hAnsi="方正仿宋_GB2312" w:eastAsia="方正仿宋_GB2312" w:cs="方正仿宋_GB2312"/>
          <w:b/>
          <w:bCs/>
          <w:i w:val="0"/>
          <w:iCs w:val="0"/>
          <w:caps w:val="0"/>
          <w:color w:val="000000"/>
          <w:spacing w:val="0"/>
          <w:kern w:val="0"/>
          <w:sz w:val="32"/>
          <w:szCs w:val="32"/>
          <w:shd w:val="clear" w:fill="FFFFFF"/>
          <w:lang w:val="en-US" w:eastAsia="zh-CN" w:bidi="ar"/>
        </w:rPr>
        <w:t>同一文档</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中，提供的身份证须在有效期内。</w:t>
      </w:r>
    </w:p>
    <w:p w14:paraId="63826C63">
      <w:pPr>
        <w:keepNext w:val="0"/>
        <w:keepLines w:val="0"/>
        <w:pageBreakBefore w:val="0"/>
        <w:wordWrap/>
        <w:overflowPunct/>
        <w:topLinePunct w:val="0"/>
        <w:bidi w:val="0"/>
        <w:spacing w:line="560" w:lineRule="exact"/>
        <w:ind w:firstLine="640" w:firstLineChars="200"/>
        <w:jc w:val="both"/>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尽量提供符合系统要求的身份证信息，确保申请时至少有三个月有效期。如确无法在申报系统关闭前更换，请按以下操作进行：身份证已过期、即将过期的申请人，证件到期日请填写2099年12月31日；同时请立即更换身份证，并到银行国内网点更新身份证信息。</w:t>
      </w:r>
    </w:p>
    <w:p w14:paraId="1EA530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2312" w:hAnsi="方正仿宋_GB2312" w:eastAsia="方正仿宋_GB2312" w:cs="方正仿宋_GB2312"/>
          <w:b w:val="0"/>
          <w:bCs w:val="0"/>
          <w:i w:val="0"/>
          <w:iCs w:val="0"/>
          <w:caps w:val="0"/>
          <w:color w:val="000000"/>
          <w:spacing w:val="0"/>
          <w:sz w:val="32"/>
          <w:szCs w:val="32"/>
        </w:rPr>
      </w:pPr>
      <w:r>
        <w:rPr>
          <w:rFonts w:hint="eastAsia" w:ascii="国标黑体" w:hAnsi="国标黑体" w:eastAsia="国标黑体" w:cs="国标黑体"/>
          <w:b w:val="0"/>
          <w:bCs w:val="0"/>
          <w:i w:val="0"/>
          <w:iCs w:val="0"/>
          <w:caps w:val="0"/>
          <w:color w:val="000000"/>
          <w:spacing w:val="0"/>
          <w:kern w:val="0"/>
          <w:sz w:val="32"/>
          <w:szCs w:val="32"/>
          <w:shd w:val="clear" w:fill="FFFFFF"/>
          <w:lang w:val="en-US" w:eastAsia="zh-CN" w:bidi="ar"/>
        </w:rPr>
        <w:t>九、最高学历/学位证书扫描件</w:t>
      </w:r>
    </w:p>
    <w:p w14:paraId="5DBB47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申请人应提供所持有的最高学历及学位证书的扫描件。如最高学位在境外大学/教育机构获得，可仅提交学位证书扫描件，无需提供最高学历证书扫描件。如无法提供最高学历/学位证书扫描件，可使用学信网《教育部学历证书电子注册备案表》或档案主管部门出具的证明替代。</w:t>
      </w:r>
    </w:p>
    <w:p w14:paraId="1A3250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若申请人为硕博连读研究生，并已转入博士生阶段，没有硕士学历/学位证书的，需提交本科学历、学位证书、研究生在读学籍证明。在CSC系统填报时，将上述材料合成一个文档后上传。</w:t>
      </w:r>
    </w:p>
    <w:p w14:paraId="477756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国标黑体" w:hAnsi="国标黑体" w:eastAsia="国标黑体" w:cs="国标黑体"/>
          <w:b w:val="0"/>
          <w:bCs w:val="0"/>
          <w:i w:val="0"/>
          <w:iCs w:val="0"/>
          <w:caps w:val="0"/>
          <w:color w:val="000000"/>
          <w:spacing w:val="0"/>
          <w:kern w:val="0"/>
          <w:sz w:val="32"/>
          <w:szCs w:val="32"/>
          <w:shd w:val="clear" w:fill="FFFFFF"/>
          <w:lang w:val="en-US" w:eastAsia="zh-CN" w:bidi="ar"/>
        </w:rPr>
      </w:pPr>
      <w:r>
        <w:rPr>
          <w:rFonts w:hint="eastAsia" w:ascii="国标黑体" w:hAnsi="国标黑体" w:eastAsia="国标黑体" w:cs="国标黑体"/>
          <w:b w:val="0"/>
          <w:bCs w:val="0"/>
          <w:i w:val="0"/>
          <w:iCs w:val="0"/>
          <w:caps w:val="0"/>
          <w:color w:val="000000"/>
          <w:spacing w:val="0"/>
          <w:kern w:val="0"/>
          <w:sz w:val="32"/>
          <w:szCs w:val="32"/>
          <w:shd w:val="clear" w:fill="FFFFFF"/>
          <w:lang w:val="en-US" w:eastAsia="zh-CN" w:bidi="ar"/>
        </w:rPr>
        <w:t>十、推迟毕业证明</w:t>
      </w:r>
    </w:p>
    <w:p w14:paraId="74DC22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pPr>
      <w:r>
        <w:rPr>
          <w:rFonts w:hint="eastAsia" w:ascii="方正小标宋简体" w:hAnsi="方正小标宋简体" w:eastAsia="方正小标宋简体" w:cs="方正小标宋简体"/>
          <w:spacing w:val="-1"/>
          <w:sz w:val="32"/>
          <w:szCs w:val="32"/>
          <w:lang w:val="en-US" w:eastAsia="zh-CN"/>
        </w:rPr>
        <w:t xml:space="preserve"> </w:t>
      </w: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博士三、四年级申请联合培养的申报人，需提交推迟毕业证明。学制为五年的直博生，如三年级申请，可以不提供推迟毕业证明，如四、五年级申请，需要提交。</w:t>
      </w:r>
    </w:p>
    <w:p w14:paraId="7C38D4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方正小标宋简体" w:hAnsi="方正小标宋简体" w:eastAsia="方正小标宋简体" w:cs="方正小标宋简体"/>
          <w:spacing w:val="-1"/>
          <w:sz w:val="32"/>
          <w:szCs w:val="32"/>
          <w:lang w:val="en-US" w:eastAsia="zh-CN"/>
        </w:rPr>
      </w:pPr>
      <w:r>
        <w:rPr>
          <w:rFonts w:hint="eastAsia" w:ascii="方正仿宋_GB2312" w:hAnsi="方正仿宋_GB2312" w:eastAsia="方正仿宋_GB2312" w:cs="方正仿宋_GB2312"/>
          <w:b w:val="0"/>
          <w:bCs w:val="0"/>
          <w:i w:val="0"/>
          <w:iCs w:val="0"/>
          <w:caps w:val="0"/>
          <w:color w:val="000000"/>
          <w:spacing w:val="0"/>
          <w:kern w:val="0"/>
          <w:sz w:val="32"/>
          <w:szCs w:val="32"/>
          <w:shd w:val="clear" w:fill="FFFFFF"/>
          <w:lang w:val="en-US" w:eastAsia="zh-CN" w:bidi="ar"/>
        </w:rPr>
        <w:t>推迟毕业证明无模板，证明内容包括被推荐人姓名，性别，出生日期，所在院系，目前在学年级，原定毕业时间，申请出国留学时间，培养单位关于同意其推迟答辩、毕业的意见，加盖培养单位公章。</w:t>
      </w:r>
    </w:p>
    <w:sectPr>
      <w:type w:val="continuous"/>
      <w:pgSz w:w="16850" w:h="11920" w:orient="landscape"/>
      <w:pgMar w:top="480" w:right="1380" w:bottom="280" w:left="92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0000000000000000000"/>
    <w:charset w:val="86"/>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ZTY4YmNiNWM0NGE5ODAxYTBjMmE4NTVlMWQ0ZjQifQ=="/>
  </w:docVars>
  <w:rsids>
    <w:rsidRoot w:val="00000000"/>
    <w:rsid w:val="02FED67F"/>
    <w:rsid w:val="0B72C8A0"/>
    <w:rsid w:val="0BDFDD42"/>
    <w:rsid w:val="0FFA62AF"/>
    <w:rsid w:val="149FC51E"/>
    <w:rsid w:val="15DCEF88"/>
    <w:rsid w:val="1D3D3189"/>
    <w:rsid w:val="1F3F70A5"/>
    <w:rsid w:val="1FBF1534"/>
    <w:rsid w:val="2393CA94"/>
    <w:rsid w:val="270FBABF"/>
    <w:rsid w:val="27FFC33A"/>
    <w:rsid w:val="2AFFBEAD"/>
    <w:rsid w:val="2B4F2323"/>
    <w:rsid w:val="2CB3F1EC"/>
    <w:rsid w:val="2E9F8659"/>
    <w:rsid w:val="33373088"/>
    <w:rsid w:val="35792F71"/>
    <w:rsid w:val="35D4EBF3"/>
    <w:rsid w:val="379F8F9B"/>
    <w:rsid w:val="3DFF55A3"/>
    <w:rsid w:val="3EF2F327"/>
    <w:rsid w:val="3F3FC782"/>
    <w:rsid w:val="3F5ED201"/>
    <w:rsid w:val="3FAB732F"/>
    <w:rsid w:val="3FCD754F"/>
    <w:rsid w:val="3FE3FB30"/>
    <w:rsid w:val="3FFD91E3"/>
    <w:rsid w:val="3FFDFD8B"/>
    <w:rsid w:val="417DCEBC"/>
    <w:rsid w:val="435BEFDD"/>
    <w:rsid w:val="4ABFA7FA"/>
    <w:rsid w:val="4BFEAF8B"/>
    <w:rsid w:val="4DAE9B22"/>
    <w:rsid w:val="4ECA1473"/>
    <w:rsid w:val="4F5CA41B"/>
    <w:rsid w:val="53F88CB0"/>
    <w:rsid w:val="53FF5F42"/>
    <w:rsid w:val="54EB8AA0"/>
    <w:rsid w:val="56579731"/>
    <w:rsid w:val="57FF91DE"/>
    <w:rsid w:val="59AFFB13"/>
    <w:rsid w:val="59FFFC34"/>
    <w:rsid w:val="5A5D8254"/>
    <w:rsid w:val="5B5FC533"/>
    <w:rsid w:val="5BFEDE33"/>
    <w:rsid w:val="5DCFF8DA"/>
    <w:rsid w:val="5DE96709"/>
    <w:rsid w:val="5E6E0C1E"/>
    <w:rsid w:val="5EB78590"/>
    <w:rsid w:val="5EE7DE6F"/>
    <w:rsid w:val="5F410665"/>
    <w:rsid w:val="5F5ECAE4"/>
    <w:rsid w:val="5F5F9D86"/>
    <w:rsid w:val="5FCC7BF2"/>
    <w:rsid w:val="5FDFB118"/>
    <w:rsid w:val="5FF73C3A"/>
    <w:rsid w:val="65BB9E20"/>
    <w:rsid w:val="66FB6B72"/>
    <w:rsid w:val="693D4F10"/>
    <w:rsid w:val="6AFA1496"/>
    <w:rsid w:val="6BEDFBD0"/>
    <w:rsid w:val="6CDBD3A7"/>
    <w:rsid w:val="6D4F2418"/>
    <w:rsid w:val="6DDE5A03"/>
    <w:rsid w:val="6DFE8E1E"/>
    <w:rsid w:val="6EF8D82C"/>
    <w:rsid w:val="6EFB191B"/>
    <w:rsid w:val="6EFB2028"/>
    <w:rsid w:val="6EFD47BC"/>
    <w:rsid w:val="6F14E38C"/>
    <w:rsid w:val="6F7C5E28"/>
    <w:rsid w:val="6FDFC646"/>
    <w:rsid w:val="6FEF52E0"/>
    <w:rsid w:val="6FF73A0E"/>
    <w:rsid w:val="6FFBD1AA"/>
    <w:rsid w:val="71B746D8"/>
    <w:rsid w:val="73680077"/>
    <w:rsid w:val="737D6E84"/>
    <w:rsid w:val="739FCC16"/>
    <w:rsid w:val="73F647D9"/>
    <w:rsid w:val="747B23B6"/>
    <w:rsid w:val="75B7022B"/>
    <w:rsid w:val="75BFC1B7"/>
    <w:rsid w:val="763E1D50"/>
    <w:rsid w:val="767EB956"/>
    <w:rsid w:val="76CA7F5F"/>
    <w:rsid w:val="7769040F"/>
    <w:rsid w:val="77FD3589"/>
    <w:rsid w:val="77FD726F"/>
    <w:rsid w:val="797F527D"/>
    <w:rsid w:val="798F92F5"/>
    <w:rsid w:val="79AD88FE"/>
    <w:rsid w:val="79FFC3BA"/>
    <w:rsid w:val="7A619772"/>
    <w:rsid w:val="7B9F22B4"/>
    <w:rsid w:val="7BBF4BEE"/>
    <w:rsid w:val="7BBF9D29"/>
    <w:rsid w:val="7BCA2BE8"/>
    <w:rsid w:val="7BFEC77E"/>
    <w:rsid w:val="7D6F84EA"/>
    <w:rsid w:val="7D9B5894"/>
    <w:rsid w:val="7DCF1203"/>
    <w:rsid w:val="7DD6C340"/>
    <w:rsid w:val="7DDF6E9E"/>
    <w:rsid w:val="7DF9476A"/>
    <w:rsid w:val="7DFED846"/>
    <w:rsid w:val="7DFF8061"/>
    <w:rsid w:val="7DFFAF56"/>
    <w:rsid w:val="7DFFEA25"/>
    <w:rsid w:val="7E2D7861"/>
    <w:rsid w:val="7E39DE42"/>
    <w:rsid w:val="7E3FEEED"/>
    <w:rsid w:val="7E7B2588"/>
    <w:rsid w:val="7E7B5E15"/>
    <w:rsid w:val="7E7FB2C6"/>
    <w:rsid w:val="7EEB2BCA"/>
    <w:rsid w:val="7EEECC78"/>
    <w:rsid w:val="7EF50CB3"/>
    <w:rsid w:val="7EF7D043"/>
    <w:rsid w:val="7F2C6649"/>
    <w:rsid w:val="7F3703DD"/>
    <w:rsid w:val="7F4D2C52"/>
    <w:rsid w:val="7F5F5065"/>
    <w:rsid w:val="7F7B7350"/>
    <w:rsid w:val="7F7F890C"/>
    <w:rsid w:val="7F7FE13E"/>
    <w:rsid w:val="7FAF4E64"/>
    <w:rsid w:val="7FB7CF22"/>
    <w:rsid w:val="7FDDD0C6"/>
    <w:rsid w:val="7FDE82B4"/>
    <w:rsid w:val="7FDFFCE0"/>
    <w:rsid w:val="7FE423F6"/>
    <w:rsid w:val="7FEFAEC3"/>
    <w:rsid w:val="7FF7CAFA"/>
    <w:rsid w:val="7FF7D5A9"/>
    <w:rsid w:val="7FF9C7EB"/>
    <w:rsid w:val="7FFE2E5A"/>
    <w:rsid w:val="7FFFDF3B"/>
    <w:rsid w:val="8AE7D21B"/>
    <w:rsid w:val="8E726745"/>
    <w:rsid w:val="93FFF895"/>
    <w:rsid w:val="966753A5"/>
    <w:rsid w:val="97FC8589"/>
    <w:rsid w:val="97FF7180"/>
    <w:rsid w:val="9B3DD8AE"/>
    <w:rsid w:val="9C8E159B"/>
    <w:rsid w:val="9FFEEB78"/>
    <w:rsid w:val="A3DF5385"/>
    <w:rsid w:val="ABFB3FDB"/>
    <w:rsid w:val="ADDD8FA4"/>
    <w:rsid w:val="ADE3F9EC"/>
    <w:rsid w:val="AFE5DCBB"/>
    <w:rsid w:val="AFF76F83"/>
    <w:rsid w:val="B17FCE0C"/>
    <w:rsid w:val="B2B7C010"/>
    <w:rsid w:val="B2FF4300"/>
    <w:rsid w:val="B3AED1C9"/>
    <w:rsid w:val="B6F73F65"/>
    <w:rsid w:val="B795906B"/>
    <w:rsid w:val="B7ED5405"/>
    <w:rsid w:val="BABBBB35"/>
    <w:rsid w:val="BB3F3E66"/>
    <w:rsid w:val="BBE79456"/>
    <w:rsid w:val="BBEAC34C"/>
    <w:rsid w:val="BBFC998F"/>
    <w:rsid w:val="BDEAD3A9"/>
    <w:rsid w:val="BDFB77F3"/>
    <w:rsid w:val="BDFC75FA"/>
    <w:rsid w:val="BE384718"/>
    <w:rsid w:val="BE97DDDB"/>
    <w:rsid w:val="BECFD174"/>
    <w:rsid w:val="BEED21E8"/>
    <w:rsid w:val="BEFDAD13"/>
    <w:rsid w:val="BEFF9283"/>
    <w:rsid w:val="BF7B3DB7"/>
    <w:rsid w:val="BF7F9976"/>
    <w:rsid w:val="BF8C57D5"/>
    <w:rsid w:val="BFA9EA84"/>
    <w:rsid w:val="BFBDEAED"/>
    <w:rsid w:val="BFDF18D3"/>
    <w:rsid w:val="BFEFA367"/>
    <w:rsid w:val="BFF613EF"/>
    <w:rsid w:val="BFFF0CC4"/>
    <w:rsid w:val="BFFF5B5A"/>
    <w:rsid w:val="C997F570"/>
    <w:rsid w:val="CAA68621"/>
    <w:rsid w:val="CB77E1FF"/>
    <w:rsid w:val="CEB7B973"/>
    <w:rsid w:val="CF5A75F6"/>
    <w:rsid w:val="CF76A8C0"/>
    <w:rsid w:val="CFBF8820"/>
    <w:rsid w:val="CFFFC29F"/>
    <w:rsid w:val="D3FEEFF2"/>
    <w:rsid w:val="D9F72A0D"/>
    <w:rsid w:val="D9FD0294"/>
    <w:rsid w:val="DADFB538"/>
    <w:rsid w:val="DAFDA85E"/>
    <w:rsid w:val="DB75C279"/>
    <w:rsid w:val="DBBBF481"/>
    <w:rsid w:val="DBEF2B1A"/>
    <w:rsid w:val="DBF434B7"/>
    <w:rsid w:val="DBFBF0EA"/>
    <w:rsid w:val="DDD71458"/>
    <w:rsid w:val="DE1A9A0B"/>
    <w:rsid w:val="DE9E0CD4"/>
    <w:rsid w:val="DEB79569"/>
    <w:rsid w:val="DFDF2A68"/>
    <w:rsid w:val="DFF6BFFC"/>
    <w:rsid w:val="DFF781EB"/>
    <w:rsid w:val="E3339AAD"/>
    <w:rsid w:val="E5375987"/>
    <w:rsid w:val="E5560229"/>
    <w:rsid w:val="E69E84C6"/>
    <w:rsid w:val="E7A1328C"/>
    <w:rsid w:val="E7FFF3DF"/>
    <w:rsid w:val="EC6E8AA9"/>
    <w:rsid w:val="EEBDDCC2"/>
    <w:rsid w:val="EF1A896D"/>
    <w:rsid w:val="EF3F3725"/>
    <w:rsid w:val="EF4B8D8F"/>
    <w:rsid w:val="EF77AD9B"/>
    <w:rsid w:val="EFC758D4"/>
    <w:rsid w:val="EFF72897"/>
    <w:rsid w:val="EFF7388E"/>
    <w:rsid w:val="EFFF321A"/>
    <w:rsid w:val="F0FF722A"/>
    <w:rsid w:val="F2EF4196"/>
    <w:rsid w:val="F3CE385D"/>
    <w:rsid w:val="F3FEA907"/>
    <w:rsid w:val="F5ED9E7C"/>
    <w:rsid w:val="F5FF44D8"/>
    <w:rsid w:val="F6973CFF"/>
    <w:rsid w:val="F6FE4CEA"/>
    <w:rsid w:val="F6FF5E2E"/>
    <w:rsid w:val="F7576396"/>
    <w:rsid w:val="F7BFD013"/>
    <w:rsid w:val="F7CF9987"/>
    <w:rsid w:val="F7DAF910"/>
    <w:rsid w:val="F7EB00EA"/>
    <w:rsid w:val="F7F99F5B"/>
    <w:rsid w:val="F7FFE85F"/>
    <w:rsid w:val="F8EF43F8"/>
    <w:rsid w:val="F93EF38F"/>
    <w:rsid w:val="F9EEA9C1"/>
    <w:rsid w:val="F9FD2E7C"/>
    <w:rsid w:val="F9FF641D"/>
    <w:rsid w:val="FA5ECE05"/>
    <w:rsid w:val="FA6F8034"/>
    <w:rsid w:val="FAD7E010"/>
    <w:rsid w:val="FADB16AE"/>
    <w:rsid w:val="FAF6DAB1"/>
    <w:rsid w:val="FAFE0D6D"/>
    <w:rsid w:val="FAFE3133"/>
    <w:rsid w:val="FB6F14AB"/>
    <w:rsid w:val="FBAD834E"/>
    <w:rsid w:val="FBBB8FAE"/>
    <w:rsid w:val="FBCF09BF"/>
    <w:rsid w:val="FBEFB2BD"/>
    <w:rsid w:val="FBFB9B51"/>
    <w:rsid w:val="FBFF67A2"/>
    <w:rsid w:val="FBFF6FE1"/>
    <w:rsid w:val="FCEDC1F6"/>
    <w:rsid w:val="FCEF8617"/>
    <w:rsid w:val="FCFB040C"/>
    <w:rsid w:val="FD3F0E45"/>
    <w:rsid w:val="FD6F9C3D"/>
    <w:rsid w:val="FDB6B86C"/>
    <w:rsid w:val="FDB7A8AB"/>
    <w:rsid w:val="FDD7965C"/>
    <w:rsid w:val="FDF7E604"/>
    <w:rsid w:val="FDFBDC0D"/>
    <w:rsid w:val="FDFFFEE3"/>
    <w:rsid w:val="FE9F50CD"/>
    <w:rsid w:val="FEB4839F"/>
    <w:rsid w:val="FEDF343B"/>
    <w:rsid w:val="FEEC32AB"/>
    <w:rsid w:val="FEFDEC75"/>
    <w:rsid w:val="FEFF962A"/>
    <w:rsid w:val="FEFFC249"/>
    <w:rsid w:val="FF1A1FBD"/>
    <w:rsid w:val="FF7FBAF2"/>
    <w:rsid w:val="FF9925D6"/>
    <w:rsid w:val="FF9F5690"/>
    <w:rsid w:val="FFBBC5D9"/>
    <w:rsid w:val="FFBF93BE"/>
    <w:rsid w:val="FFC69169"/>
    <w:rsid w:val="FFC78C61"/>
    <w:rsid w:val="FFE9A3B6"/>
    <w:rsid w:val="FFEA346E"/>
    <w:rsid w:val="FFEC2CF8"/>
    <w:rsid w:val="FFEDB524"/>
    <w:rsid w:val="FFEF7FA0"/>
    <w:rsid w:val="FFF4D895"/>
    <w:rsid w:val="FFFF0699"/>
    <w:rsid w:val="FFFF27BA"/>
    <w:rsid w:val="FFFF4ADA"/>
    <w:rsid w:val="FFFF53E0"/>
    <w:rsid w:val="FFFF62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ind w:left="157"/>
      <w:outlineLvl w:val="1"/>
    </w:pPr>
    <w:rPr>
      <w:rFonts w:ascii="等线" w:hAnsi="等线" w:eastAsia="等线"/>
      <w:sz w:val="28"/>
      <w:szCs w:val="28"/>
    </w:rPr>
  </w:style>
  <w:style w:type="character" w:default="1" w:styleId="7">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47"/>
      <w:ind w:left="157"/>
    </w:pPr>
    <w:rPr>
      <w:rFonts w:ascii="黑体" w:hAnsi="黑体" w:eastAsia="黑体"/>
      <w:b/>
      <w:bCs/>
      <w:sz w:val="24"/>
      <w:szCs w:val="24"/>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6</Pages>
  <TotalTime>32</TotalTime>
  <ScaleCrop>false</ScaleCrop>
  <LinksUpToDate>false</LinksUpToDate>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2024-03-02T23:08:00Z</dcterms:created>
  <dc:creator>赵姝婧</dc:creator>
  <cp:lastModifiedBy>夏沙</cp:lastModifiedBy>
  <dcterms:modified xsi:type="dcterms:W3CDTF">2026-01-08T15:17:40Z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LastSaved">
    <vt:filetime>2024-02-26T00:00:00Z</vt:filetime>
  </property>
  <property fmtid="{D5CDD505-2E9C-101B-9397-08002B2CF9AE}" pid="4" name="KSOProductBuildVer">
    <vt:lpwstr>2052-12.8.2.1119</vt:lpwstr>
  </property>
  <property fmtid="{D5CDD505-2E9C-101B-9397-08002B2CF9AE}" pid="5" name="ICV">
    <vt:lpwstr>116D17A377A5FC4F505D7667DC675D6A_42</vt:lpwstr>
  </property>
</Properties>
</file>