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36F1C">
      <w:pPr>
        <w:jc w:val="center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2025年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爱知大学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联合培养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申请材料清单</w:t>
      </w:r>
    </w:p>
    <w:bookmarkEnd w:id="0"/>
    <w:p w14:paraId="5584F043">
      <w:pPr>
        <w:keepNext w:val="0"/>
        <w:keepLines w:val="0"/>
        <w:pageBreakBefore w:val="0"/>
        <w:widowControl w:val="0"/>
        <w:tabs>
          <w:tab w:val="center" w:pos="50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1</w:t>
      </w:r>
      <w:r>
        <w:rPr>
          <w:rFonts w:ascii="宋体" w:hAnsi="宋体" w:eastAsia="宋体" w:cs="MS Gothic"/>
          <w:b/>
          <w:bCs/>
          <w:szCs w:val="21"/>
          <w:lang w:eastAsia="zh-CN"/>
        </w:rPr>
        <w:t>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「入学申请书」（</w:t>
      </w:r>
      <w:r>
        <w:rPr>
          <w:rFonts w:hint="eastAsia" w:ascii="宋体" w:hAnsi="宋体" w:eastAsia="宋体" w:cs="MS Gothic"/>
          <w:b/>
          <w:bCs/>
          <w:szCs w:val="21"/>
          <w:lang w:val="en-US" w:eastAsia="zh-CN"/>
        </w:rPr>
        <w:t>附件4.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様式1）</w:t>
      </w:r>
      <w:r>
        <w:rPr>
          <w:rFonts w:ascii="宋体" w:hAnsi="宋体" w:eastAsia="宋体" w:cs="MS Gothic"/>
          <w:b/>
          <w:bCs/>
          <w:szCs w:val="21"/>
          <w:lang w:eastAsia="zh-CN"/>
        </w:rPr>
        <w:tab/>
      </w:r>
    </w:p>
    <w:p w14:paraId="7CAA7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szCs w:val="21"/>
          <w:lang w:eastAsia="zh-CN"/>
        </w:rPr>
        <w:t>一定要填写手机号码和常用邮箱</w:t>
      </w:r>
    </w:p>
    <w:p w14:paraId="0F405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szCs w:val="21"/>
          <w:lang w:val="en-US" w:eastAsia="zh-CN"/>
        </w:rPr>
        <w:t>2</w:t>
      </w:r>
      <w:r>
        <w:rPr>
          <w:rFonts w:ascii="宋体" w:hAnsi="宋体" w:eastAsia="宋体" w:cs="MS Gothic"/>
          <w:b/>
          <w:bCs/>
          <w:szCs w:val="21"/>
          <w:lang w:eastAsia="zh-CN"/>
        </w:rPr>
        <w:t>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「入学申请者调查表」（</w:t>
      </w:r>
      <w:r>
        <w:rPr>
          <w:rFonts w:hint="eastAsia" w:ascii="宋体" w:hAnsi="宋体" w:eastAsia="宋体" w:cs="MS Gothic"/>
          <w:b/>
          <w:bCs/>
          <w:szCs w:val="21"/>
          <w:lang w:val="en-US" w:eastAsia="zh-CN"/>
        </w:rPr>
        <w:t>附件4.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様式2）</w:t>
      </w:r>
    </w:p>
    <w:p w14:paraId="7C8AE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szCs w:val="21"/>
          <w:lang w:eastAsia="zh-CN"/>
        </w:rPr>
        <w:t>对于该生在硕士学习期间的评语一栏需要指导教授的签字和印章</w:t>
      </w:r>
    </w:p>
    <w:p w14:paraId="3553C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b/>
          <w:bCs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3</w:t>
      </w:r>
      <w:r>
        <w:rPr>
          <w:rFonts w:ascii="宋体" w:hAnsi="宋体" w:eastAsia="宋体" w:cs="MS Gothic"/>
          <w:b/>
          <w:bCs/>
          <w:szCs w:val="21"/>
          <w:lang w:eastAsia="zh-CN"/>
        </w:rPr>
        <w:t>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「研究计划书」（附件4.様式3）</w:t>
      </w:r>
    </w:p>
    <w:p w14:paraId="69CCF2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4</w:t>
      </w:r>
      <w:r>
        <w:rPr>
          <w:rFonts w:ascii="宋体" w:hAnsi="宋体" w:eastAsia="宋体" w:cs="MS Gothic"/>
          <w:b/>
          <w:bCs/>
          <w:szCs w:val="21"/>
          <w:lang w:eastAsia="zh-CN"/>
        </w:rPr>
        <w:t>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「外国语能力认定书」（附件4</w:t>
      </w:r>
      <w:r>
        <w:rPr>
          <w:rFonts w:hint="eastAsia" w:ascii="宋体" w:hAnsi="宋体" w:eastAsia="宋体" w:cs="MS Gothic"/>
          <w:b/>
          <w:bCs/>
          <w:szCs w:val="21"/>
          <w:lang w:val="en-US" w:eastAsia="zh-CN"/>
        </w:rPr>
        <w:t>.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様式4）（必须填写，不能空白）</w:t>
      </w:r>
    </w:p>
    <w:p w14:paraId="3D90C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30" w:firstLineChars="300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szCs w:val="21"/>
          <w:lang w:eastAsia="zh-CN"/>
        </w:rPr>
        <w:t>请参考附件资料</w:t>
      </w:r>
      <w:r>
        <w:rPr>
          <w:rFonts w:hint="eastAsia" w:ascii="宋体" w:hAnsi="宋体" w:eastAsia="宋体" w:cs="MS Gothic"/>
          <w:szCs w:val="21"/>
          <w:lang w:val="en-US" w:eastAsia="zh-CN"/>
        </w:rPr>
        <w:t>5</w:t>
      </w:r>
      <w:r>
        <w:rPr>
          <w:rFonts w:hint="eastAsia" w:ascii="宋体" w:hAnsi="宋体" w:eastAsia="宋体" w:cs="MS Gothic"/>
          <w:szCs w:val="21"/>
          <w:lang w:eastAsia="zh-CN"/>
        </w:rPr>
        <w:t>模板</w:t>
      </w:r>
      <w:r>
        <w:rPr>
          <w:rFonts w:ascii="宋体" w:hAnsi="宋体" w:eastAsia="宋体" w:cs="MS Gothic"/>
          <w:szCs w:val="21"/>
          <w:lang w:eastAsia="zh-CN"/>
        </w:rPr>
        <w:br w:type="textWrapping"/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5</w:t>
      </w:r>
      <w:r>
        <w:rPr>
          <w:rFonts w:ascii="宋体" w:hAnsi="宋体" w:eastAsia="宋体" w:cs="MS Gothic"/>
          <w:b/>
          <w:bCs/>
          <w:szCs w:val="21"/>
          <w:lang w:eastAsia="zh-CN"/>
        </w:rPr>
        <w:t>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南开大学的「</w:t>
      </w:r>
      <w:r>
        <w:rPr>
          <w:rFonts w:ascii="宋体" w:hAnsi="宋体" w:eastAsia="宋体" w:cs="MS Gothic"/>
          <w:b/>
          <w:bCs/>
          <w:szCs w:val="21"/>
          <w:lang w:eastAsia="zh-CN"/>
        </w:rPr>
        <w:t>在校生学籍証明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」</w:t>
      </w:r>
    </w:p>
    <w:p w14:paraId="17E30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6．硕士的</w:t>
      </w:r>
      <w:r>
        <w:rPr>
          <w:rFonts w:ascii="宋体" w:hAnsi="宋体" w:eastAsia="宋体" w:cs="MS Gothic"/>
          <w:b/>
          <w:bCs/>
          <w:szCs w:val="21"/>
          <w:lang w:eastAsia="zh-CN"/>
        </w:rPr>
        <w:t>成績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证明书</w:t>
      </w:r>
    </w:p>
    <w:p w14:paraId="65BFA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7．硕士</w:t>
      </w:r>
      <w:r>
        <w:rPr>
          <w:rFonts w:ascii="宋体" w:hAnsi="宋体" w:eastAsia="宋体" w:cs="MS Gothic"/>
          <w:b/>
          <w:bCs/>
          <w:szCs w:val="21"/>
          <w:lang w:eastAsia="zh-CN"/>
        </w:rPr>
        <w:t>学位証明書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以及硕士毕业</w:t>
      </w:r>
      <w:r>
        <w:rPr>
          <w:rFonts w:ascii="宋体" w:hAnsi="宋体" w:eastAsia="宋体" w:cs="MS Gothic"/>
          <w:b/>
          <w:bCs/>
          <w:szCs w:val="21"/>
          <w:lang w:eastAsia="zh-CN"/>
        </w:rPr>
        <w:t>証明書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（复印件可）</w:t>
      </w:r>
    </w:p>
    <w:p w14:paraId="752C9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8．硕士</w:t>
      </w:r>
      <w:r>
        <w:rPr>
          <w:rFonts w:ascii="宋体" w:hAnsi="宋体" w:eastAsia="宋体" w:cs="MS Gothic"/>
          <w:b/>
          <w:bCs/>
          <w:szCs w:val="21"/>
          <w:lang w:eastAsia="zh-CN"/>
        </w:rPr>
        <w:t>学位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论文及摘要 将论文及摘要的电子版</w:t>
      </w:r>
      <w:r>
        <w:rPr>
          <w:rFonts w:ascii="宋体" w:hAnsi="宋体" w:eastAsia="宋体" w:cs="MS Gothic"/>
          <w:b/>
          <w:bCs/>
          <w:szCs w:val="21"/>
          <w:lang w:eastAsia="zh-CN"/>
        </w:rPr>
        <w:t>(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只接受</w:t>
      </w:r>
      <w:r>
        <w:rPr>
          <w:rFonts w:ascii="宋体" w:hAnsi="宋体" w:eastAsia="宋体" w:cs="MS Gothic"/>
          <w:b/>
          <w:bCs/>
          <w:szCs w:val="21"/>
          <w:lang w:eastAsia="zh-CN"/>
        </w:rPr>
        <w:t>PDF)</w:t>
      </w:r>
      <w:r>
        <w:rPr>
          <w:rFonts w:hint="eastAsia" w:ascii="宋体" w:hAnsi="宋体" w:eastAsia="宋体" w:cs="PMingLiU"/>
          <w:lang w:eastAsia="zh-CN"/>
        </w:rPr>
        <w:t xml:space="preserve"> </w:t>
      </w:r>
      <w:r>
        <w:rPr>
          <w:rFonts w:hint="eastAsia" w:ascii="宋体" w:hAnsi="宋体" w:eastAsia="宋体" w:cs="MS Gothic"/>
          <w:b/>
          <w:bCs/>
          <w:szCs w:val="21"/>
          <w:lang w:eastAsia="zh-CN"/>
        </w:rPr>
        <w:t>发送至以下电子邮件</w:t>
      </w:r>
    </w:p>
    <w:p w14:paraId="7F3EE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19" w:leftChars="95" w:hanging="420" w:hangingChars="200"/>
        <w:textAlignment w:val="auto"/>
        <w:rPr>
          <w:rFonts w:ascii="宋体" w:hAnsi="宋体" w:eastAsia="宋体" w:cs="MS Gothic"/>
          <w:szCs w:val="21"/>
          <w:lang w:eastAsia="zh-CN"/>
        </w:rPr>
      </w:pPr>
      <w:r>
        <w:rPr>
          <w:rFonts w:hint="eastAsia" w:ascii="宋体" w:hAnsi="宋体" w:eastAsia="宋体" w:cs="MS Gothic"/>
          <w:szCs w:val="21"/>
          <w:lang w:eastAsia="zh-CN"/>
        </w:rPr>
        <w:t xml:space="preserve">    </w:t>
      </w:r>
      <w:r>
        <w:rPr>
          <w:rFonts w:hint="eastAsia" w:ascii="宋体" w:hAnsi="宋体" w:eastAsia="宋体" w:cs="MS Gothic"/>
          <w:szCs w:val="21"/>
        </w:rPr>
        <w:t>高井胡昆</w:t>
      </w:r>
      <w:r>
        <w:rPr>
          <w:rFonts w:ascii="宋体" w:hAnsi="宋体" w:eastAsia="宋体" w:cs="MS Gothic"/>
          <w:szCs w:val="21"/>
        </w:rPr>
        <w:t>ktakai@vega.aichi-u.ac.jp</w:t>
      </w:r>
    </w:p>
    <w:p w14:paraId="043A4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 w:cs="MS Gothic"/>
          <w:b/>
          <w:bCs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9．照片3张,4cm(纵长)×3cm(宽),上半身免冠正面照,无背景,并请在照片的背面用铅笔填写姓名</w:t>
      </w:r>
    </w:p>
    <w:p w14:paraId="3F6B8582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 w:eastAsia="宋体" w:cs="MS Gothic"/>
          <w:b/>
          <w:bCs/>
          <w:szCs w:val="21"/>
          <w:lang w:eastAsia="zh-CN"/>
        </w:rPr>
        <w:t>10．</w:t>
      </w:r>
      <w:r>
        <w:rPr>
          <w:rFonts w:hint="eastAsia" w:ascii="宋体" w:hAnsi="宋体" w:eastAsia="宋体"/>
          <w:b/>
          <w:bCs/>
          <w:szCs w:val="21"/>
          <w:lang w:eastAsia="zh-CN"/>
        </w:rPr>
        <w:t>证明日语能力的资料</w:t>
      </w:r>
    </w:p>
    <w:p w14:paraId="6CD35263">
      <w:pPr>
        <w:keepNext w:val="0"/>
        <w:keepLines w:val="0"/>
        <w:pageBreakBefore w:val="0"/>
        <w:widowControl w:val="0"/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0" w:leftChars="150" w:hanging="1575" w:hangingChars="750"/>
        <w:textAlignment w:val="auto"/>
        <w:rPr>
          <w:rFonts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 xml:space="preserve"> 如有以下资格证书请提交</w:t>
      </w:r>
    </w:p>
    <w:p w14:paraId="69BEBA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0" w:leftChars="100" w:hanging="1680" w:hangingChars="800"/>
        <w:textAlignment w:val="auto"/>
        <w:rPr>
          <w:rFonts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 xml:space="preserve">   ·日本语能力考试N1级160分以上,或旧日本语能力考试1级350分以上的成绩通知书的复印件</w:t>
      </w:r>
    </w:p>
    <w:p w14:paraId="1E0C3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0" w:leftChars="100" w:hanging="1680" w:hangingChars="800"/>
        <w:textAlignment w:val="auto"/>
        <w:rPr>
          <w:rFonts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 xml:space="preserve">   ·TOEFL(Internet-based 88分,Paper-based 570分,Computer-based 230分)成绩单复印件,</w:t>
      </w:r>
    </w:p>
    <w:p w14:paraId="73419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0" w:leftChars="400" w:hanging="1050" w:hangingChars="500"/>
        <w:textAlignment w:val="auto"/>
        <w:rPr>
          <w:rFonts w:ascii="宋体" w:hAnsi="宋体" w:eastAsia="宋体"/>
          <w:szCs w:val="21"/>
          <w:lang w:eastAsia="zh-CN"/>
        </w:rPr>
      </w:pPr>
      <w:r>
        <w:rPr>
          <w:rFonts w:hint="eastAsia" w:ascii="宋体" w:hAnsi="宋体" w:eastAsia="宋体"/>
          <w:szCs w:val="21"/>
          <w:lang w:eastAsia="zh-CN"/>
        </w:rPr>
        <w:t>或日本英语检定协会的实用英语技能检定1级的合格通知书的复印件。</w:t>
      </w:r>
    </w:p>
    <w:p w14:paraId="7AB5C6DF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>11.研究生校际交流项目申请表（附件6）</w:t>
      </w:r>
    </w:p>
    <w:p w14:paraId="34BDD81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6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  <w:b/>
          <w:bCs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Cs w:val="21"/>
          <w:lang w:val="en-US" w:eastAsia="zh-CN"/>
        </w:rPr>
        <w:t xml:space="preserve">12.2025爱知大学博士生联合培养推荐名单（附件7） </w:t>
      </w:r>
    </w:p>
    <w:p w14:paraId="61176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890" w:leftChars="200" w:hanging="1470" w:hangingChars="7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 w:eastAsia="宋体"/>
          <w:szCs w:val="21"/>
          <w:lang w:val="en-US" w:eastAsia="zh-CN"/>
        </w:rPr>
        <w:t>纸质版学院盖章 电子版发送至gongxu@nankai.edu.cn</w:t>
      </w:r>
    </w:p>
    <w:p w14:paraId="65E5B340">
      <w:pPr>
        <w:ind w:firstLine="210" w:firstLineChars="100"/>
        <w:rPr>
          <w:lang w:eastAsia="zh-CN"/>
        </w:rPr>
      </w:pPr>
    </w:p>
    <w:sectPr>
      <w:pgSz w:w="11906" w:h="16838"/>
      <w:pgMar w:top="1985" w:right="924" w:bottom="1701" w:left="964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altName w:val="Yu Gothic UI"/>
    <w:panose1 w:val="02020609040205080304"/>
    <w:charset w:val="80"/>
    <w:family w:val="roman"/>
    <w:pitch w:val="default"/>
    <w:sig w:usb0="00000000" w:usb1="00000000" w:usb2="08000012" w:usb3="00000000" w:csb0="0002009F" w:csb1="00000000"/>
  </w:font>
  <w:font w:name="Angsana New">
    <w:altName w:val="Times New Roman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4567B0"/>
    <w:rsid w:val="00044DEF"/>
    <w:rsid w:val="000A56F4"/>
    <w:rsid w:val="000C765C"/>
    <w:rsid w:val="000E1880"/>
    <w:rsid w:val="0014710B"/>
    <w:rsid w:val="0015287C"/>
    <w:rsid w:val="00162919"/>
    <w:rsid w:val="00203A91"/>
    <w:rsid w:val="00327A7C"/>
    <w:rsid w:val="00355442"/>
    <w:rsid w:val="00380FC7"/>
    <w:rsid w:val="00391EB2"/>
    <w:rsid w:val="004567B0"/>
    <w:rsid w:val="004C0C1F"/>
    <w:rsid w:val="0059423B"/>
    <w:rsid w:val="00647F2C"/>
    <w:rsid w:val="00686E8E"/>
    <w:rsid w:val="006A6254"/>
    <w:rsid w:val="0074146C"/>
    <w:rsid w:val="00787C2D"/>
    <w:rsid w:val="007961D3"/>
    <w:rsid w:val="007F1647"/>
    <w:rsid w:val="0084185B"/>
    <w:rsid w:val="00891644"/>
    <w:rsid w:val="008C4CED"/>
    <w:rsid w:val="008D53B4"/>
    <w:rsid w:val="00A14202"/>
    <w:rsid w:val="00A84959"/>
    <w:rsid w:val="00AB65A6"/>
    <w:rsid w:val="00B15CD8"/>
    <w:rsid w:val="00B370B4"/>
    <w:rsid w:val="00B64F67"/>
    <w:rsid w:val="00CE1E15"/>
    <w:rsid w:val="00CF7018"/>
    <w:rsid w:val="00DA2360"/>
    <w:rsid w:val="00E8501E"/>
    <w:rsid w:val="00E910E4"/>
    <w:rsid w:val="00ED5F27"/>
    <w:rsid w:val="00F12CAD"/>
    <w:rsid w:val="00F33FDA"/>
    <w:rsid w:val="00FA7287"/>
    <w:rsid w:val="00FC1E51"/>
    <w:rsid w:val="1B7D6216"/>
    <w:rsid w:val="2DF3107D"/>
    <w:rsid w:val="56834290"/>
    <w:rsid w:val="596F031C"/>
    <w:rsid w:val="5E66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entury" w:hAnsi="Century" w:eastAsia="ＭＳ 明朝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Angsana New"/>
      <w:kern w:val="2"/>
      <w:sz w:val="21"/>
      <w:szCs w:val="24"/>
      <w:lang w:val="en-US" w:eastAsia="ja-JP" w:bidi="th-TH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rFonts w:ascii="Arial" w:hAnsi="Arial" w:eastAsia="MS Gothic" w:cs="Times New Roman"/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header"/>
    <w:basedOn w:val="1"/>
    <w:link w:val="11"/>
    <w:uiPriority w:val="0"/>
    <w:pPr>
      <w:tabs>
        <w:tab w:val="center" w:pos="4252"/>
        <w:tab w:val="right" w:pos="8504"/>
      </w:tabs>
      <w:snapToGrid w:val="0"/>
    </w:p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annotation reference"/>
    <w:qFormat/>
    <w:uiPriority w:val="0"/>
    <w:rPr>
      <w:sz w:val="18"/>
      <w:szCs w:val="18"/>
    </w:rPr>
  </w:style>
  <w:style w:type="character" w:customStyle="1" w:styleId="11">
    <w:name w:val="ヘッダー (文字)"/>
    <w:link w:val="5"/>
    <w:qFormat/>
    <w:uiPriority w:val="0"/>
    <w:rPr>
      <w:rFonts w:cs="Angsana New"/>
      <w:kern w:val="2"/>
      <w:sz w:val="21"/>
      <w:szCs w:val="24"/>
    </w:rPr>
  </w:style>
  <w:style w:type="character" w:customStyle="1" w:styleId="12">
    <w:name w:val="フッター (文字)"/>
    <w:link w:val="4"/>
    <w:qFormat/>
    <w:uiPriority w:val="0"/>
    <w:rPr>
      <w:rFonts w:cs="Angsana New"/>
      <w:kern w:val="2"/>
      <w:sz w:val="21"/>
      <w:szCs w:val="24"/>
    </w:rPr>
  </w:style>
  <w:style w:type="character" w:customStyle="1" w:styleId="13">
    <w:name w:val="コメント文字列 (文字)"/>
    <w:link w:val="2"/>
    <w:qFormat/>
    <w:uiPriority w:val="0"/>
    <w:rPr>
      <w:rFonts w:cs="Angsana New"/>
      <w:kern w:val="2"/>
      <w:sz w:val="21"/>
      <w:szCs w:val="24"/>
    </w:rPr>
  </w:style>
  <w:style w:type="character" w:customStyle="1" w:styleId="14">
    <w:name w:val="コメント内容 (文字)"/>
    <w:link w:val="6"/>
    <w:qFormat/>
    <w:uiPriority w:val="0"/>
    <w:rPr>
      <w:rFonts w:cs="Angsana New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（学）愛知大学</Company>
  <Pages>1</Pages>
  <Words>427</Words>
  <Characters>525</Characters>
  <Lines>1</Lines>
  <Paragraphs>1</Paragraphs>
  <TotalTime>4</TotalTime>
  <ScaleCrop>false</ScaleCrop>
  <LinksUpToDate>false</LinksUpToDate>
  <CharactersWithSpaces>542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2018-10-30T06:30:00Z</dcterms:created>
  <dc:creator>情報企画課</dc:creator>
  <cp:lastModifiedBy>Mia</cp:lastModifiedBy>
  <cp:lastPrinted>2014-10-28T08:15:00Z</cp:lastPrinted>
  <dcterms:modified xsi:type="dcterms:W3CDTF">2024-10-25T02:01:05Z</dcterms:modified>
  <dc:title>爱知大学大学院双方博士学位项目入学考试申请时需要的资料一览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C05894E331F24768B4FE0A0C2012A2C2_12</vt:lpwstr>
  </property>
</Properties>
</file>